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2A" w:rsidRPr="0012152A" w:rsidRDefault="008C1DED" w:rsidP="001215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52A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на тему: </w:t>
      </w:r>
    </w:p>
    <w:p w:rsidR="008C1DED" w:rsidRDefault="008C1DED" w:rsidP="001215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52A">
        <w:rPr>
          <w:rFonts w:ascii="Times New Roman" w:hAnsi="Times New Roman" w:cs="Times New Roman"/>
          <w:b/>
          <w:sz w:val="36"/>
          <w:szCs w:val="36"/>
        </w:rPr>
        <w:t>«Играя, учимся говорить»</w:t>
      </w:r>
    </w:p>
    <w:p w:rsidR="0012152A" w:rsidRPr="0012152A" w:rsidRDefault="0012152A" w:rsidP="001215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DED" w:rsidRDefault="008C1DED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компетентность родителей в вопросах речевого развития детей среднего дошкольного возраста.</w:t>
      </w:r>
    </w:p>
    <w:p w:rsidR="0012152A" w:rsidRDefault="0012152A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52A" w:rsidRDefault="0012152A" w:rsidP="00121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12152A" w:rsidRDefault="0012152A" w:rsidP="00121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036" w:rsidRDefault="008C1DED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DED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Мы рады видеть вас. Спасибо, что вы нашли время и пришли на нашу встречу. Сегодня мы предлагаем</w:t>
      </w:r>
      <w:r w:rsidR="00FD0608">
        <w:rPr>
          <w:rFonts w:ascii="Times New Roman" w:hAnsi="Times New Roman" w:cs="Times New Roman"/>
          <w:sz w:val="28"/>
          <w:szCs w:val="28"/>
        </w:rPr>
        <w:t xml:space="preserve"> вам превратиться в </w:t>
      </w:r>
      <w:r w:rsidR="0012152A">
        <w:rPr>
          <w:rFonts w:ascii="Times New Roman" w:hAnsi="Times New Roman" w:cs="Times New Roman"/>
          <w:sz w:val="28"/>
          <w:szCs w:val="28"/>
        </w:rPr>
        <w:t>ребят</w:t>
      </w:r>
      <w:r w:rsidR="00FD060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«Клубничка» и </w:t>
      </w:r>
      <w:r w:rsidR="00FD0608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>
        <w:rPr>
          <w:rFonts w:ascii="Times New Roman" w:hAnsi="Times New Roman" w:cs="Times New Roman"/>
          <w:sz w:val="28"/>
          <w:szCs w:val="28"/>
        </w:rPr>
        <w:t>новыми эффективными технологиями развития речи детей</w:t>
      </w:r>
      <w:r w:rsidR="00FD0608">
        <w:rPr>
          <w:rFonts w:ascii="Times New Roman" w:hAnsi="Times New Roman" w:cs="Times New Roman"/>
          <w:sz w:val="28"/>
          <w:szCs w:val="28"/>
        </w:rPr>
        <w:t>.</w:t>
      </w:r>
    </w:p>
    <w:p w:rsidR="008C1DED" w:rsidRDefault="00FD0608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Придя в группу, </w:t>
      </w:r>
      <w:r w:rsidR="0012152A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встречают различные </w:t>
      </w:r>
      <w:r w:rsidRPr="00CF0DC9">
        <w:rPr>
          <w:rFonts w:ascii="Times New Roman" w:hAnsi="Times New Roman" w:cs="Times New Roman"/>
          <w:b/>
          <w:sz w:val="28"/>
          <w:szCs w:val="28"/>
        </w:rPr>
        <w:t>стенды</w:t>
      </w:r>
      <w:r w:rsidR="008C1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608" w:rsidRDefault="008C1DED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Первый -</w:t>
      </w:r>
      <w:r w:rsidR="00FD0608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«Нас сегодня»</w:t>
      </w:r>
      <w:r w:rsidR="00FD0608">
        <w:rPr>
          <w:rFonts w:ascii="Times New Roman" w:hAnsi="Times New Roman" w:cs="Times New Roman"/>
          <w:sz w:val="28"/>
          <w:szCs w:val="28"/>
        </w:rPr>
        <w:t xml:space="preserve">, где дети записывают, кто пришёл, ставя 1-ю букву своего имени, не </w:t>
      </w:r>
      <w:r w:rsidR="00CF0DC9">
        <w:rPr>
          <w:rFonts w:ascii="Times New Roman" w:hAnsi="Times New Roman" w:cs="Times New Roman"/>
          <w:sz w:val="28"/>
          <w:szCs w:val="28"/>
        </w:rPr>
        <w:t>взирая на качество изображения</w:t>
      </w:r>
      <w:r w:rsidR="00FD0608">
        <w:rPr>
          <w:rFonts w:ascii="Times New Roman" w:hAnsi="Times New Roman" w:cs="Times New Roman"/>
          <w:sz w:val="28"/>
          <w:szCs w:val="28"/>
        </w:rPr>
        <w:t>.</w:t>
      </w:r>
      <w:r w:rsidR="00CF0DC9">
        <w:rPr>
          <w:rFonts w:ascii="Times New Roman" w:hAnsi="Times New Roman" w:cs="Times New Roman"/>
          <w:sz w:val="28"/>
          <w:szCs w:val="28"/>
        </w:rPr>
        <w:t xml:space="preserve"> Здесь идёт развитие графических навыков и умение определять первый звук в слове и обозначать его буквой.</w:t>
      </w:r>
    </w:p>
    <w:p w:rsidR="00FD0608" w:rsidRDefault="00CF0DC9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это «Д</w:t>
      </w:r>
      <w:r w:rsidR="00FD0608">
        <w:rPr>
          <w:rFonts w:ascii="Times New Roman" w:hAnsi="Times New Roman" w:cs="Times New Roman"/>
          <w:sz w:val="28"/>
          <w:szCs w:val="28"/>
        </w:rPr>
        <w:t>еловые хлопоты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0608">
        <w:rPr>
          <w:rFonts w:ascii="Times New Roman" w:hAnsi="Times New Roman" w:cs="Times New Roman"/>
          <w:sz w:val="28"/>
          <w:szCs w:val="28"/>
        </w:rPr>
        <w:t xml:space="preserve">. Ребята выбирают ту «профессию», кем они </w:t>
      </w:r>
      <w:r>
        <w:rPr>
          <w:rFonts w:ascii="Times New Roman" w:hAnsi="Times New Roman" w:cs="Times New Roman"/>
          <w:sz w:val="28"/>
          <w:szCs w:val="28"/>
        </w:rPr>
        <w:t>хотели бы быть</w:t>
      </w:r>
      <w:r w:rsidR="00FD0608">
        <w:rPr>
          <w:rFonts w:ascii="Times New Roman" w:hAnsi="Times New Roman" w:cs="Times New Roman"/>
          <w:sz w:val="28"/>
          <w:szCs w:val="28"/>
        </w:rPr>
        <w:t xml:space="preserve"> в течении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08" w:rsidRDefault="00CF0DC9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– «Загадка». С</w:t>
      </w:r>
      <w:r w:rsidR="00FD0608">
        <w:rPr>
          <w:rFonts w:ascii="Times New Roman" w:hAnsi="Times New Roman" w:cs="Times New Roman"/>
          <w:sz w:val="28"/>
          <w:szCs w:val="28"/>
        </w:rPr>
        <w:t xml:space="preserve"> ней вы уже знакомы,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FD060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12152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FD0608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FD0608">
        <w:rPr>
          <w:rFonts w:ascii="Times New Roman" w:hAnsi="Times New Roman" w:cs="Times New Roman"/>
          <w:sz w:val="28"/>
          <w:szCs w:val="28"/>
        </w:rPr>
        <w:t>сложнее.</w:t>
      </w:r>
      <w:r>
        <w:rPr>
          <w:rFonts w:ascii="Times New Roman" w:hAnsi="Times New Roman" w:cs="Times New Roman"/>
          <w:sz w:val="28"/>
          <w:szCs w:val="28"/>
        </w:rPr>
        <w:t xml:space="preserve"> С помощью этой технологии дети учатся связно излагать свои мысли.</w:t>
      </w:r>
    </w:p>
    <w:p w:rsidR="00FD0608" w:rsidRDefault="0012152A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</w:t>
      </w:r>
      <w:r w:rsidR="00FD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приглашаем вас</w:t>
      </w:r>
      <w:r w:rsidR="00FD0608">
        <w:rPr>
          <w:rFonts w:ascii="Times New Roman" w:hAnsi="Times New Roman" w:cs="Times New Roman"/>
          <w:sz w:val="28"/>
          <w:szCs w:val="28"/>
        </w:rPr>
        <w:t xml:space="preserve"> собраться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0608">
        <w:rPr>
          <w:rFonts w:ascii="Times New Roman" w:hAnsi="Times New Roman" w:cs="Times New Roman"/>
          <w:sz w:val="28"/>
          <w:szCs w:val="28"/>
        </w:rPr>
        <w:t xml:space="preserve"> круг. (звенит колокольчик)</w:t>
      </w:r>
    </w:p>
    <w:p w:rsidR="004F54A3" w:rsidRPr="004F54A3" w:rsidRDefault="00CF0DC9" w:rsidP="004F54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A3">
        <w:rPr>
          <w:rFonts w:ascii="Times New Roman" w:hAnsi="Times New Roman" w:cs="Times New Roman"/>
          <w:b/>
          <w:sz w:val="28"/>
          <w:szCs w:val="28"/>
        </w:rPr>
        <w:t>И</w:t>
      </w:r>
      <w:r w:rsidR="00FD0608" w:rsidRPr="004F54A3">
        <w:rPr>
          <w:rFonts w:ascii="Times New Roman" w:hAnsi="Times New Roman" w:cs="Times New Roman"/>
          <w:b/>
          <w:sz w:val="28"/>
          <w:szCs w:val="28"/>
        </w:rPr>
        <w:t>гра приветствие</w:t>
      </w:r>
      <w:r w:rsidRPr="004F54A3">
        <w:rPr>
          <w:rFonts w:ascii="Times New Roman" w:hAnsi="Times New Roman" w:cs="Times New Roman"/>
          <w:b/>
          <w:sz w:val="28"/>
          <w:szCs w:val="28"/>
        </w:rPr>
        <w:t>: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4A3">
        <w:rPr>
          <w:sz w:val="28"/>
          <w:szCs w:val="28"/>
        </w:rPr>
        <w:t>Станем рядышком, по кругу,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4A3">
        <w:rPr>
          <w:sz w:val="28"/>
          <w:szCs w:val="28"/>
        </w:rPr>
        <w:t xml:space="preserve"> Скажем "Здравствуйте!" друг другу.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4A3">
        <w:rPr>
          <w:sz w:val="28"/>
          <w:szCs w:val="28"/>
        </w:rPr>
        <w:t xml:space="preserve"> Нам здороваться не лень: Всем "Привет!" 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4A3">
        <w:rPr>
          <w:sz w:val="28"/>
          <w:szCs w:val="28"/>
        </w:rPr>
        <w:t>и "Добрый день!";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F54A3">
        <w:rPr>
          <w:sz w:val="28"/>
          <w:szCs w:val="28"/>
        </w:rPr>
        <w:t xml:space="preserve"> Если каждый улыбнётся</w:t>
      </w:r>
    </w:p>
    <w:p w:rsidR="004F54A3" w:rsidRPr="004F54A3" w:rsidRDefault="004F54A3" w:rsidP="005B784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F54A3">
        <w:rPr>
          <w:sz w:val="28"/>
          <w:szCs w:val="28"/>
        </w:rPr>
        <w:t xml:space="preserve"> – Утро доброе начнётся</w:t>
      </w:r>
    </w:p>
    <w:p w:rsidR="005B7845" w:rsidRDefault="005B7845" w:rsidP="00121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C9" w:rsidRDefault="00CF0DC9" w:rsidP="00121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C9" w:rsidRDefault="00CF0DC9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Коммуникативная  игра: </w:t>
      </w:r>
      <w:r>
        <w:rPr>
          <w:rFonts w:ascii="Times New Roman" w:hAnsi="Times New Roman" w:cs="Times New Roman"/>
          <w:sz w:val="28"/>
          <w:szCs w:val="28"/>
        </w:rPr>
        <w:t>«Передай шарик».</w:t>
      </w:r>
    </w:p>
    <w:p w:rsidR="00CF0DC9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«Дети», стоя в кругу, одной рукой передают шарик из своего стаканчика в стаканчик соседа. Данная игра способствует сближению детей и создаёт эмоционально – положительный настрой на </w:t>
      </w:r>
      <w:r w:rsidR="0012152A"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t>последующую деятельность.</w:t>
      </w: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игры:</w:t>
      </w: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«Подбери предмет» (по форме и цвету)</w:t>
      </w: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этой игры расширяется словарный запас детей, а так же они учатся согласовывать существительные прилагательными.</w:t>
      </w:r>
      <w:r w:rsidR="00B57C1F">
        <w:rPr>
          <w:rFonts w:ascii="Times New Roman" w:hAnsi="Times New Roman" w:cs="Times New Roman"/>
          <w:sz w:val="28"/>
          <w:szCs w:val="28"/>
        </w:rPr>
        <w:t xml:space="preserve"> Варианты игр могут быть разными.</w:t>
      </w:r>
    </w:p>
    <w:p w:rsidR="00A56B87" w:rsidRDefault="00A56B87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звук». (на развитие фонематического слуха).</w:t>
      </w:r>
    </w:p>
    <w:p w:rsidR="00A56B87" w:rsidRDefault="00A56B87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хлопнуть в ладоши, если услышат заданный звук в слове. Логопед произносит слова, выделяя голосом нужный звук.</w:t>
      </w:r>
    </w:p>
    <w:p w:rsidR="00A56B87" w:rsidRDefault="00A56B87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цирке» (на развитие чувства ри</w:t>
      </w:r>
      <w:r w:rsidR="001D3D82">
        <w:rPr>
          <w:rFonts w:ascii="Times New Roman" w:hAnsi="Times New Roman" w:cs="Times New Roman"/>
          <w:sz w:val="28"/>
          <w:szCs w:val="28"/>
        </w:rPr>
        <w:t>тма)</w:t>
      </w:r>
    </w:p>
    <w:p w:rsidR="00A56B87" w:rsidRDefault="00A56B87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выходные мы всей семьёй побывали в цирке. Когда выступал смешной клоун, все громко смеялись и хлопали в ладоши. Папа хлопал так: / / /, мама так: // //, а дочка Маша</w:t>
      </w:r>
      <w:r w:rsidR="001D3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так ///». «Дети» (взрослые) должны чётко воспроизвести ритмический рисунок.</w:t>
      </w: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«Сравни»</w:t>
      </w:r>
    </w:p>
    <w:p w:rsidR="007D0FC2" w:rsidRDefault="007D0FC2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игры предлагается какой </w:t>
      </w:r>
      <w:r w:rsidR="000127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либо предмет. Нужно ответить на вопросы:</w:t>
      </w:r>
    </w:p>
    <w:p w:rsidR="007D0FC2" w:rsidRPr="000127F6" w:rsidRDefault="000127F6" w:rsidP="00121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к</w:t>
      </w:r>
      <w:r w:rsidR="007D0FC2" w:rsidRPr="000127F6">
        <w:rPr>
          <w:rFonts w:ascii="Times New Roman" w:hAnsi="Times New Roman" w:cs="Times New Roman"/>
          <w:sz w:val="28"/>
          <w:szCs w:val="28"/>
          <w:u w:val="single"/>
        </w:rPr>
        <w:t>акой?</w:t>
      </w:r>
    </w:p>
    <w:p w:rsidR="000127F6" w:rsidRDefault="000127F6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записываются, выделяя первую букву, затем предлагается назвать, что бывает таким же. Ответы зарисовываются. Далее мы проговариваем по</w:t>
      </w:r>
      <w:r w:rsidR="00B57C1F">
        <w:rPr>
          <w:rFonts w:ascii="Times New Roman" w:hAnsi="Times New Roman" w:cs="Times New Roman"/>
          <w:sz w:val="28"/>
          <w:szCs w:val="28"/>
        </w:rPr>
        <w:t>лучившееся сравнение. Т</w:t>
      </w:r>
      <w:r>
        <w:rPr>
          <w:rFonts w:ascii="Times New Roman" w:hAnsi="Times New Roman" w:cs="Times New Roman"/>
          <w:sz w:val="28"/>
          <w:szCs w:val="28"/>
        </w:rPr>
        <w:t>ак происходит обогащение словаря признаков.</w:t>
      </w:r>
    </w:p>
    <w:p w:rsidR="000127F6" w:rsidRDefault="000127F6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0127F6" w:rsidRDefault="000127F6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27F6">
        <w:rPr>
          <w:rFonts w:ascii="Times New Roman" w:hAnsi="Times New Roman" w:cs="Times New Roman"/>
          <w:sz w:val="28"/>
          <w:szCs w:val="28"/>
          <w:u w:val="single"/>
        </w:rPr>
        <w:t>- что делает?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27F6">
        <w:rPr>
          <w:rFonts w:ascii="Times New Roman" w:hAnsi="Times New Roman" w:cs="Times New Roman"/>
          <w:sz w:val="28"/>
          <w:szCs w:val="28"/>
        </w:rPr>
        <w:t xml:space="preserve">Происходит подбор слов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2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0127F6" w:rsidRDefault="00A56B87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Аналогичным образом проводятся сравнения по </w:t>
      </w:r>
      <w:r w:rsidRPr="00A56B87">
        <w:rPr>
          <w:rFonts w:ascii="Times New Roman" w:hAnsi="Times New Roman" w:cs="Times New Roman"/>
          <w:sz w:val="28"/>
          <w:szCs w:val="28"/>
        </w:rPr>
        <w:t>другим признакам</w:t>
      </w:r>
      <w:r>
        <w:rPr>
          <w:rFonts w:ascii="Times New Roman" w:hAnsi="Times New Roman" w:cs="Times New Roman"/>
          <w:sz w:val="28"/>
          <w:szCs w:val="28"/>
        </w:rPr>
        <w:t>: запах, тактильные ощущения и т.д.</w:t>
      </w:r>
    </w:p>
    <w:p w:rsidR="00B57C1F" w:rsidRDefault="00B57C1F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D82" w:rsidRDefault="00B57C1F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1D3D82">
        <w:rPr>
          <w:rFonts w:ascii="Times New Roman" w:hAnsi="Times New Roman" w:cs="Times New Roman"/>
          <w:sz w:val="28"/>
          <w:szCs w:val="28"/>
        </w:rPr>
        <w:t xml:space="preserve"> мы перешли к технологии составления загадок, благодаря которой развивается не только речь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D82">
        <w:rPr>
          <w:rFonts w:ascii="Times New Roman" w:hAnsi="Times New Roman" w:cs="Times New Roman"/>
          <w:sz w:val="28"/>
          <w:szCs w:val="28"/>
        </w:rPr>
        <w:t xml:space="preserve"> но другие психические процессы: внимание, память, мышление и творческое воображение.</w:t>
      </w:r>
    </w:p>
    <w:p w:rsidR="00B57C1F" w:rsidRDefault="00B57C1F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3D82" w:rsidRPr="00A56B87" w:rsidRDefault="001D3D82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«Загадай загадку»</w:t>
      </w:r>
    </w:p>
    <w:p w:rsidR="000127F6" w:rsidRDefault="001D3D82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Вывешивается табличка с изображением модели составления загадки и предлагается составить загадку про какой - либо объект. Далее даются образные характеристики по заданным признакам? (по форме, по цвету, по вкусу…). Ответы фиксируются в таблице. После заполнения таблицы предлагается прочитать загадку, вставляя между строчками правого и левого столбцов связку «но не».</w:t>
      </w:r>
    </w:p>
    <w:p w:rsidR="0012152A" w:rsidRDefault="0012152A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моделью 2 аналогична работе с первой. Только вместо слов – признаков подбираются слова – действия. (что (кто) делает? Что (кто) делает так же?)</w:t>
      </w:r>
    </w:p>
    <w:p w:rsidR="0012152A" w:rsidRDefault="0012152A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составление загадок родителями.</w:t>
      </w:r>
    </w:p>
    <w:p w:rsidR="0012152A" w:rsidRDefault="00203148" w:rsidP="002031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152A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12152A" w:rsidRDefault="0012152A" w:rsidP="001215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вас за активное участие. Надеемся, что наша встреча была интересной и полезной.</w:t>
      </w:r>
    </w:p>
    <w:p w:rsidR="00CF0DC9" w:rsidRPr="00CF0DC9" w:rsidRDefault="0012152A" w:rsidP="0020314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успехов в обучении и воспитании ваших </w:t>
      </w:r>
      <w:r w:rsidR="00203148">
        <w:rPr>
          <w:rFonts w:ascii="Times New Roman" w:hAnsi="Times New Roman" w:cs="Times New Roman"/>
          <w:sz w:val="28"/>
          <w:szCs w:val="28"/>
        </w:rPr>
        <w:t>детей.</w:t>
      </w:r>
      <w:bookmarkStart w:id="0" w:name="_GoBack"/>
      <w:bookmarkEnd w:id="0"/>
    </w:p>
    <w:sectPr w:rsidR="00CF0DC9" w:rsidRPr="00CF0DC9" w:rsidSect="001215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655"/>
    <w:multiLevelType w:val="hybridMultilevel"/>
    <w:tmpl w:val="CD7CC5F8"/>
    <w:lvl w:ilvl="0" w:tplc="197270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08"/>
    <w:rsid w:val="000127F6"/>
    <w:rsid w:val="0012152A"/>
    <w:rsid w:val="001D3D82"/>
    <w:rsid w:val="00203148"/>
    <w:rsid w:val="004F54A3"/>
    <w:rsid w:val="00535036"/>
    <w:rsid w:val="005B7845"/>
    <w:rsid w:val="007D0FC2"/>
    <w:rsid w:val="007D3DC8"/>
    <w:rsid w:val="008C1DED"/>
    <w:rsid w:val="00A56B87"/>
    <w:rsid w:val="00A949EB"/>
    <w:rsid w:val="00B11CB9"/>
    <w:rsid w:val="00B57C1F"/>
    <w:rsid w:val="00CF0DC9"/>
    <w:rsid w:val="00F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14FB"/>
  <w15:chartTrackingRefBased/>
  <w15:docId w15:val="{E1CD0DED-CF85-4605-803A-F399196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berdnikovaes1@outlook.com</dc:creator>
  <cp:keywords/>
  <dc:description/>
  <cp:lastModifiedBy>berdnikovaes1@outlook.com</cp:lastModifiedBy>
  <cp:revision>8</cp:revision>
  <dcterms:created xsi:type="dcterms:W3CDTF">2024-10-30T10:17:00Z</dcterms:created>
  <dcterms:modified xsi:type="dcterms:W3CDTF">2024-12-19T07:48:00Z</dcterms:modified>
</cp:coreProperties>
</file>