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0E" w:rsidRDefault="00670C93" w:rsidP="00FF2A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64695"/>
            <wp:effectExtent l="0" t="0" r="0" b="0"/>
            <wp:docPr id="2" name="Рисунок 2" descr="C:\Users\USB\Downloads\скан вывеска отче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B\Downloads\скан вывеска отчет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D1F" w:rsidRDefault="002F5D1F" w:rsidP="00315312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2F5D1F" w:rsidRDefault="002F5D1F" w:rsidP="00315312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315312" w:rsidRPr="008A041F" w:rsidRDefault="00315312" w:rsidP="00315312">
      <w:pPr>
        <w:ind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8A041F">
        <w:rPr>
          <w:rFonts w:ascii="Times New Roman" w:hAnsi="Times New Roman" w:cs="Times New Roman"/>
          <w:sz w:val="28"/>
        </w:rPr>
        <w:lastRenderedPageBreak/>
        <w:t>Самообследование</w:t>
      </w:r>
      <w:proofErr w:type="spellEnd"/>
      <w:r w:rsidRPr="008A041F">
        <w:rPr>
          <w:rFonts w:ascii="Times New Roman" w:hAnsi="Times New Roman" w:cs="Times New Roman"/>
          <w:sz w:val="28"/>
        </w:rPr>
        <w:t xml:space="preserve"> деятельности ЧДОУ «Детский сад «Кораблик» за 201</w:t>
      </w:r>
      <w:r>
        <w:rPr>
          <w:rFonts w:ascii="Times New Roman" w:hAnsi="Times New Roman" w:cs="Times New Roman"/>
          <w:sz w:val="28"/>
        </w:rPr>
        <w:t>9</w:t>
      </w:r>
      <w:r w:rsidRPr="008A041F">
        <w:rPr>
          <w:rFonts w:ascii="Times New Roman" w:hAnsi="Times New Roman" w:cs="Times New Roman"/>
          <w:sz w:val="28"/>
        </w:rPr>
        <w:t xml:space="preserve"> год составлено в соответствии с Приказом </w:t>
      </w:r>
      <w:proofErr w:type="spellStart"/>
      <w:r w:rsidRPr="008A041F">
        <w:rPr>
          <w:rFonts w:ascii="Times New Roman" w:hAnsi="Times New Roman" w:cs="Times New Roman"/>
          <w:sz w:val="28"/>
        </w:rPr>
        <w:t>Минобрнауки</w:t>
      </w:r>
      <w:proofErr w:type="spellEnd"/>
      <w:r w:rsidRPr="008A041F">
        <w:rPr>
          <w:rFonts w:ascii="Times New Roman" w:hAnsi="Times New Roman" w:cs="Times New Roman"/>
          <w:sz w:val="28"/>
        </w:rPr>
        <w:t xml:space="preserve"> Российской Федерации от 14 июня 2013 г. № 462 «Порядок проведения </w:t>
      </w:r>
      <w:proofErr w:type="spellStart"/>
      <w:r w:rsidRPr="008A041F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8A041F">
        <w:rPr>
          <w:rFonts w:ascii="Times New Roman" w:hAnsi="Times New Roman" w:cs="Times New Roman"/>
          <w:sz w:val="28"/>
        </w:rPr>
        <w:t xml:space="preserve"> образовательной организацией».</w:t>
      </w:r>
    </w:p>
    <w:p w:rsidR="00315312" w:rsidRDefault="00315312" w:rsidP="00315312">
      <w:pPr>
        <w:pStyle w:val="Default"/>
        <w:ind w:firstLine="426"/>
        <w:jc w:val="center"/>
        <w:rPr>
          <w:b/>
          <w:bCs/>
          <w:sz w:val="32"/>
          <w:szCs w:val="36"/>
        </w:rPr>
      </w:pPr>
    </w:p>
    <w:p w:rsidR="00315312" w:rsidRPr="00CD6CCC" w:rsidRDefault="00315312" w:rsidP="00315312">
      <w:pPr>
        <w:pStyle w:val="Default"/>
        <w:ind w:firstLine="426"/>
        <w:jc w:val="center"/>
        <w:rPr>
          <w:b/>
          <w:bCs/>
          <w:sz w:val="32"/>
          <w:szCs w:val="36"/>
          <w:u w:val="single"/>
        </w:rPr>
      </w:pPr>
      <w:r w:rsidRPr="00CD6CCC">
        <w:rPr>
          <w:b/>
          <w:bCs/>
          <w:sz w:val="32"/>
          <w:szCs w:val="36"/>
          <w:u w:val="single"/>
        </w:rPr>
        <w:t>АНАЛИТИЧЕСКАЯ ЧАСТЬ</w:t>
      </w:r>
    </w:p>
    <w:p w:rsidR="00315312" w:rsidRDefault="00315312" w:rsidP="00315312">
      <w:pPr>
        <w:pStyle w:val="Default"/>
        <w:ind w:firstLine="426"/>
        <w:jc w:val="center"/>
        <w:rPr>
          <w:b/>
          <w:bCs/>
          <w:sz w:val="32"/>
          <w:szCs w:val="36"/>
        </w:rPr>
      </w:pPr>
    </w:p>
    <w:p w:rsidR="00315312" w:rsidRDefault="00315312" w:rsidP="00315312">
      <w:pPr>
        <w:pStyle w:val="Default"/>
        <w:numPr>
          <w:ilvl w:val="0"/>
          <w:numId w:val="7"/>
        </w:num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Общие сведения об организации</w:t>
      </w:r>
    </w:p>
    <w:p w:rsidR="00315312" w:rsidRDefault="00315312" w:rsidP="00315312">
      <w:pPr>
        <w:pStyle w:val="Default"/>
        <w:ind w:firstLine="426"/>
        <w:jc w:val="center"/>
        <w:rPr>
          <w:b/>
          <w:bCs/>
          <w:sz w:val="32"/>
          <w:szCs w:val="36"/>
        </w:rPr>
      </w:pPr>
    </w:p>
    <w:p w:rsidR="00315312" w:rsidRDefault="00315312" w:rsidP="0031531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506028">
        <w:rPr>
          <w:b/>
          <w:i/>
          <w:sz w:val="28"/>
          <w:szCs w:val="28"/>
        </w:rPr>
        <w:t>Полное наименование организации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Частное дошкольное образовательное учреждение «Детский сад «Кораблик»</w:t>
      </w:r>
    </w:p>
    <w:p w:rsidR="00315312" w:rsidRPr="0027235F" w:rsidRDefault="00315312" w:rsidP="0031531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506028">
        <w:rPr>
          <w:b/>
          <w:i/>
          <w:sz w:val="28"/>
          <w:szCs w:val="28"/>
        </w:rPr>
        <w:t>Краткое наименование организации</w:t>
      </w:r>
      <w:r>
        <w:rPr>
          <w:b/>
          <w:i/>
          <w:sz w:val="28"/>
          <w:szCs w:val="28"/>
        </w:rPr>
        <w:t xml:space="preserve"> </w:t>
      </w:r>
      <w:r w:rsidRPr="0027235F">
        <w:rPr>
          <w:sz w:val="28"/>
          <w:szCs w:val="28"/>
        </w:rPr>
        <w:t>ЧДОУ «Детский сад «Кораблик</w:t>
      </w:r>
      <w:r>
        <w:rPr>
          <w:sz w:val="28"/>
          <w:szCs w:val="28"/>
        </w:rPr>
        <w:t xml:space="preserve">»                                                                                        </w:t>
      </w:r>
      <w:r w:rsidRPr="0027235F">
        <w:rPr>
          <w:b/>
          <w:bCs/>
          <w:i/>
          <w:iCs/>
          <w:sz w:val="28"/>
          <w:szCs w:val="28"/>
        </w:rPr>
        <w:t>Адрес</w:t>
      </w:r>
      <w:r w:rsidRPr="0027235F">
        <w:rPr>
          <w:sz w:val="28"/>
          <w:szCs w:val="28"/>
        </w:rPr>
        <w:t>: 15224</w:t>
      </w:r>
      <w:r>
        <w:rPr>
          <w:sz w:val="28"/>
          <w:szCs w:val="28"/>
        </w:rPr>
        <w:t>1</w:t>
      </w:r>
      <w:r w:rsidRPr="0027235F">
        <w:rPr>
          <w:sz w:val="28"/>
          <w:szCs w:val="28"/>
        </w:rPr>
        <w:t xml:space="preserve">, г. Гаврилов </w:t>
      </w:r>
      <w:proofErr w:type="gramStart"/>
      <w:r w:rsidRPr="0027235F">
        <w:rPr>
          <w:sz w:val="28"/>
          <w:szCs w:val="28"/>
        </w:rPr>
        <w:t>-Я</w:t>
      </w:r>
      <w:proofErr w:type="gramEnd"/>
      <w:r w:rsidRPr="0027235F">
        <w:rPr>
          <w:sz w:val="28"/>
          <w:szCs w:val="28"/>
        </w:rPr>
        <w:t>м, улица Юбилейный проезд, дом 11-а.</w:t>
      </w:r>
    </w:p>
    <w:p w:rsidR="00315312" w:rsidRPr="0027235F" w:rsidRDefault="00315312" w:rsidP="0031531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27235F">
        <w:rPr>
          <w:b/>
          <w:bCs/>
          <w:i/>
          <w:iCs/>
          <w:sz w:val="28"/>
          <w:szCs w:val="28"/>
        </w:rPr>
        <w:t>Телефон</w:t>
      </w:r>
      <w:r w:rsidRPr="0027235F">
        <w:rPr>
          <w:sz w:val="28"/>
          <w:szCs w:val="28"/>
        </w:rPr>
        <w:t>: (48534) 2-42-66, тел/факс: (48534)2-42-88</w:t>
      </w:r>
    </w:p>
    <w:p w:rsidR="00315312" w:rsidRPr="0027235F" w:rsidRDefault="00315312" w:rsidP="0031531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27235F">
        <w:rPr>
          <w:b/>
          <w:bCs/>
          <w:i/>
          <w:iCs/>
          <w:sz w:val="28"/>
          <w:szCs w:val="28"/>
        </w:rPr>
        <w:t xml:space="preserve">График работы: </w:t>
      </w:r>
      <w:r w:rsidRPr="0027235F">
        <w:rPr>
          <w:sz w:val="28"/>
          <w:szCs w:val="28"/>
        </w:rPr>
        <w:t>Понедельник – пятница – 7:00 – 17:30.</w:t>
      </w:r>
    </w:p>
    <w:p w:rsidR="00315312" w:rsidRPr="0027235F" w:rsidRDefault="00315312" w:rsidP="0031531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27235F">
        <w:rPr>
          <w:sz w:val="28"/>
          <w:szCs w:val="28"/>
        </w:rPr>
        <w:t xml:space="preserve">Суббота, воскресенье, праздничные дни - выходной </w:t>
      </w:r>
    </w:p>
    <w:p w:rsidR="00315312" w:rsidRPr="0027235F" w:rsidRDefault="00315312" w:rsidP="00315312">
      <w:pPr>
        <w:pStyle w:val="Default"/>
        <w:spacing w:line="276" w:lineRule="auto"/>
        <w:ind w:firstLine="426"/>
        <w:jc w:val="both"/>
        <w:rPr>
          <w:b/>
          <w:sz w:val="28"/>
          <w:szCs w:val="28"/>
        </w:rPr>
      </w:pPr>
      <w:r w:rsidRPr="0027235F">
        <w:rPr>
          <w:b/>
          <w:bCs/>
          <w:i/>
          <w:iCs/>
          <w:sz w:val="28"/>
          <w:szCs w:val="28"/>
        </w:rPr>
        <w:t>Адрес электронной почты</w:t>
      </w:r>
      <w:r w:rsidRPr="0027235F">
        <w:rPr>
          <w:sz w:val="28"/>
          <w:szCs w:val="28"/>
        </w:rPr>
        <w:t xml:space="preserve">: </w:t>
      </w:r>
      <w:r w:rsidRPr="0027235F">
        <w:rPr>
          <w:rStyle w:val="a4"/>
          <w:color w:val="0000CD"/>
          <w:sz w:val="28"/>
          <w:szCs w:val="28"/>
        </w:rPr>
        <w:t> </w:t>
      </w:r>
      <w:r w:rsidRPr="0027235F">
        <w:rPr>
          <w:rStyle w:val="a4"/>
          <w:color w:val="auto"/>
          <w:sz w:val="28"/>
          <w:szCs w:val="28"/>
        </w:rPr>
        <w:t>korablik-15@list.ru</w:t>
      </w:r>
    </w:p>
    <w:p w:rsidR="00315312" w:rsidRPr="0027235F" w:rsidRDefault="00315312" w:rsidP="00315312">
      <w:pPr>
        <w:spacing w:after="0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35F">
        <w:rPr>
          <w:rStyle w:val="a4"/>
          <w:rFonts w:ascii="Times New Roman" w:hAnsi="Times New Roman" w:cs="Times New Roman"/>
          <w:sz w:val="28"/>
          <w:szCs w:val="28"/>
        </w:rPr>
        <w:t>Адрес сайта: http://korablik-gav.edu.yar.ru </w:t>
      </w:r>
    </w:p>
    <w:p w:rsidR="00315312" w:rsidRPr="0027235F" w:rsidRDefault="00315312" w:rsidP="00315312">
      <w:pPr>
        <w:spacing w:after="0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35F">
        <w:rPr>
          <w:rStyle w:val="a4"/>
          <w:rFonts w:ascii="Times New Roman" w:hAnsi="Times New Roman" w:cs="Times New Roman"/>
          <w:sz w:val="28"/>
          <w:szCs w:val="28"/>
        </w:rPr>
        <w:t>Учредитель: АО ГМЗ «Агат»</w:t>
      </w:r>
    </w:p>
    <w:p w:rsidR="00315312" w:rsidRDefault="00315312" w:rsidP="00315312">
      <w:pPr>
        <w:spacing w:after="0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35F">
        <w:rPr>
          <w:rStyle w:val="a4"/>
          <w:rFonts w:ascii="Times New Roman" w:hAnsi="Times New Roman" w:cs="Times New Roman"/>
          <w:sz w:val="28"/>
          <w:szCs w:val="28"/>
        </w:rPr>
        <w:t xml:space="preserve">Заведующий: Сергеева Елена </w:t>
      </w:r>
      <w:proofErr w:type="spellStart"/>
      <w:r w:rsidRPr="0027235F">
        <w:rPr>
          <w:rStyle w:val="a4"/>
          <w:rFonts w:ascii="Times New Roman" w:hAnsi="Times New Roman" w:cs="Times New Roman"/>
          <w:sz w:val="28"/>
          <w:szCs w:val="28"/>
        </w:rPr>
        <w:t>Авенировна</w:t>
      </w:r>
      <w:proofErr w:type="spellEnd"/>
    </w:p>
    <w:p w:rsidR="00315312" w:rsidRDefault="00315312" w:rsidP="003153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312" w:rsidRDefault="00315312" w:rsidP="003153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312" w:rsidRPr="00CD6CCC" w:rsidRDefault="00315312" w:rsidP="00315312">
      <w:pPr>
        <w:pStyle w:val="Default"/>
        <w:numPr>
          <w:ilvl w:val="0"/>
          <w:numId w:val="7"/>
        </w:numPr>
        <w:jc w:val="center"/>
        <w:rPr>
          <w:b/>
          <w:bCs/>
          <w:sz w:val="28"/>
        </w:rPr>
      </w:pPr>
      <w:r w:rsidRPr="00CD6CCC">
        <w:rPr>
          <w:b/>
          <w:bCs/>
          <w:sz w:val="28"/>
        </w:rPr>
        <w:t>Анализ системы управления организацией</w:t>
      </w:r>
    </w:p>
    <w:p w:rsidR="00315312" w:rsidRPr="00B51E3B" w:rsidRDefault="00315312" w:rsidP="00315312">
      <w:pPr>
        <w:pStyle w:val="Default"/>
        <w:ind w:firstLine="426"/>
        <w:jc w:val="both"/>
        <w:rPr>
          <w:b/>
          <w:bCs/>
        </w:rPr>
      </w:pPr>
    </w:p>
    <w:p w:rsidR="00315312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         Учредителем и собственником имущества является АО ГМЗ «Агат».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</w:t>
      </w:r>
      <w:r w:rsidRPr="008256EA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Уставом ЧДОУ </w:t>
      </w:r>
      <w:r w:rsidRPr="008256EA">
        <w:rPr>
          <w:rFonts w:ascii="Times New Roman" w:hAnsi="Times New Roman" w:cs="Times New Roman"/>
          <w:sz w:val="28"/>
          <w:szCs w:val="28"/>
        </w:rPr>
        <w:t xml:space="preserve">на основе сочетания принципов единоначалия и коллегиальности.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является заведующий.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>К компетенции заведующего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относятся вопросы осуществления текуще</w:t>
      </w:r>
      <w:r w:rsidRPr="008256EA">
        <w:rPr>
          <w:rFonts w:ascii="Times New Roman" w:hAnsi="Times New Roman" w:cs="Times New Roman"/>
          <w:sz w:val="28"/>
          <w:szCs w:val="28"/>
        </w:rPr>
        <w:softHyphen/>
        <w:t>го руководства деятельностью Учреждения, за исключением вопросов, отнесённых зако</w:t>
      </w:r>
      <w:r w:rsidRPr="008256EA">
        <w:rPr>
          <w:rFonts w:ascii="Times New Roman" w:hAnsi="Times New Roman" w:cs="Times New Roman"/>
          <w:sz w:val="28"/>
          <w:szCs w:val="28"/>
        </w:rPr>
        <w:softHyphen/>
        <w:t xml:space="preserve">нодательством или уставом к компетенции Учредителя. </w:t>
      </w:r>
    </w:p>
    <w:p w:rsidR="00315312" w:rsidRPr="000D26CF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 xml:space="preserve">К коллегиальным органам управления ЧДОУ относятся: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общее собрание работников Учреждения;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>К компетенции общего собрания</w:t>
      </w:r>
      <w:r w:rsidRPr="008256EA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выработка коллективных решений для осуществления единства действий всего трудового коллектива и каждого его члена;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 усилий трудового коллектива на повышение эффективности учебно-воспитательного процесса, на укрепление и развитие материально-технической базы Учреждения.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Общее собрание работников Учреждения: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рассматривает Правила внутреннего трудового распорядка Учреждения и иные локальные нормативные акты, содержащие нормы трудового права;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рассматривает вопросы безопасности условий труда работников Учреждения, охраны жизни и здоровья воспитанников, развития материально-технической базы Учреждения.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>Компетенция педагогического совета</w:t>
      </w:r>
      <w:r w:rsidRPr="008256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 -отбор и утверждение образовательных программ для использования в Учреждении;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-анализ содержания, условий, организации и результатов образовательного процесса;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-обсуждение итогов контроля, мониторинга внутри Учреждения;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-участие в методической работе, инновационной и образовательной деятельности;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-определение направления образовательной деятельности Учреждения;</w:t>
      </w:r>
    </w:p>
    <w:p w:rsidR="00315312" w:rsidRPr="008256EA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-обсуждение   вопросов   содержания,   форм   и   методов   образовательного   процесса, планирования образовательной деятельности Учреждения;</w:t>
      </w:r>
    </w:p>
    <w:p w:rsidR="00315312" w:rsidRDefault="00315312" w:rsidP="00315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-организация     выявление,     обобщение,     распространение,     внедрение    передового педагогического опыта. </w:t>
      </w:r>
    </w:p>
    <w:p w:rsidR="00315312" w:rsidRDefault="00315312" w:rsidP="00FF2A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12" w:rsidRDefault="00315312" w:rsidP="00FF2A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A0E" w:rsidRDefault="00FF2A0E" w:rsidP="00FF2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0E">
        <w:rPr>
          <w:rFonts w:ascii="Times New Roman" w:hAnsi="Times New Roman" w:cs="Times New Roman"/>
          <w:b/>
          <w:sz w:val="28"/>
          <w:szCs w:val="28"/>
        </w:rPr>
        <w:t>III. Оценка образовательной деятельности</w:t>
      </w:r>
    </w:p>
    <w:p w:rsidR="00FE6443" w:rsidRPr="00FE6443" w:rsidRDefault="00FE6443" w:rsidP="00FE64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43" w:rsidRPr="00FE6443" w:rsidRDefault="00FE6443" w:rsidP="00FE64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44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в ЧДОУ «Детский сад «Кораблик» организована в соответствии с  Федеральным законом от 29.12.2012 № 273-ФЗ «Об образовании в Российской Федерации», ФГОС дошкольного образования, утв. приказом </w:t>
      </w:r>
      <w:proofErr w:type="spellStart"/>
      <w:r w:rsidRPr="00FE644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6443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другими нормативными документами.</w:t>
      </w:r>
      <w:proofErr w:type="gramEnd"/>
    </w:p>
    <w:p w:rsidR="00FE6443" w:rsidRPr="00FE6443" w:rsidRDefault="00FE6443" w:rsidP="00FE64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ЧДОУ «Детский сад «Кораблик» ведется на основании  «Основной образовательной программы ЧДОУ «Детский сад «Кораблик», которая спроектирована с учетом ФГОС дошкольного образования и Примерной основной образовательной программы  дошкольного образования и  рассматривается как нормативно – </w:t>
      </w:r>
      <w:r w:rsidRPr="00FE6443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управленческий документ, в основу которого заложены ведущие принципы современного дошкольного образования. 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="00315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6443">
        <w:rPr>
          <w:rFonts w:ascii="Times New Roman" w:hAnsi="Times New Roman" w:cs="Times New Roman"/>
          <w:sz w:val="28"/>
          <w:szCs w:val="28"/>
        </w:rPr>
        <w:t>Программы является проектирование социальных ситуаций развития ребенка и развивающей предметно – пространственной среды, обеспечивающих позитивную социализацию, мотивацию и поддержку индивидуальности детей через общение, игру, познавательно – исследовательскую деятельность и другие формы активности.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>Цель Программы достигается через решение следующих</w:t>
      </w:r>
      <w:r w:rsidR="00C35EF7">
        <w:rPr>
          <w:rFonts w:ascii="Times New Roman" w:hAnsi="Times New Roman" w:cs="Times New Roman"/>
          <w:sz w:val="28"/>
          <w:szCs w:val="28"/>
        </w:rPr>
        <w:t xml:space="preserve"> </w:t>
      </w:r>
      <w:r w:rsidRPr="00FE6443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>- содействовать охране и укреплению физического и психического здоровья детей, в том числе их эмоционального благополучия;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>- обеспечить равные возможности для полноценного развития каждого ребенка в период пребывания в детском саду;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 xml:space="preserve">- способствовать объединению обучения и воспитания в целостный образовательный процесс в условиях </w:t>
      </w:r>
      <w:proofErr w:type="gramStart"/>
      <w:r w:rsidRPr="00FE6443">
        <w:rPr>
          <w:rFonts w:ascii="Times New Roman" w:hAnsi="Times New Roman" w:cs="Times New Roman"/>
          <w:sz w:val="28"/>
          <w:szCs w:val="28"/>
        </w:rPr>
        <w:t>со-бытийного</w:t>
      </w:r>
      <w:proofErr w:type="gramEnd"/>
      <w:r w:rsidRPr="00FE6443">
        <w:rPr>
          <w:rFonts w:ascii="Times New Roman" w:hAnsi="Times New Roman" w:cs="Times New Roman"/>
          <w:sz w:val="28"/>
          <w:szCs w:val="28"/>
        </w:rPr>
        <w:t xml:space="preserve"> подхода, на основе духовно-нравственных, социокультурных ценностей и принятых в обществе правил и норм поведения в интересах человека, семьи, общества;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развивать их социальные, нравственные, эстетические, интеллектуальные, физические качества инициативности, самостоятельности и ответственности ребенка, формировать предпосылки учебной деятельности;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соответствующую возрастным и индивидуальным особенностями детей;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spellStart"/>
      <w:r w:rsidRPr="00FE644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E6443">
        <w:rPr>
          <w:rFonts w:ascii="Times New Roman" w:hAnsi="Times New Roman" w:cs="Times New Roman"/>
          <w:sz w:val="28"/>
          <w:szCs w:val="28"/>
        </w:rPr>
        <w:t xml:space="preserve"> – педагогическую поддержку семье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43">
        <w:rPr>
          <w:rFonts w:ascii="Times New Roman" w:hAnsi="Times New Roman" w:cs="Times New Roman"/>
          <w:sz w:val="28"/>
          <w:szCs w:val="28"/>
        </w:rPr>
        <w:t xml:space="preserve">- обеспечить преемственность целей, задач, форм организации и способов взаимодействия между участниками образовательного процесса дошкольного и начального общего образования 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443">
        <w:rPr>
          <w:rFonts w:ascii="Times New Roman" w:hAnsi="Times New Roman" w:cs="Times New Roman"/>
          <w:i/>
          <w:sz w:val="28"/>
          <w:szCs w:val="28"/>
        </w:rPr>
        <w:t xml:space="preserve">- создавать условия для </w:t>
      </w:r>
      <w:proofErr w:type="gramStart"/>
      <w:r w:rsidRPr="00FE6443">
        <w:rPr>
          <w:rFonts w:ascii="Times New Roman" w:hAnsi="Times New Roman" w:cs="Times New Roman"/>
          <w:i/>
          <w:sz w:val="28"/>
          <w:szCs w:val="28"/>
        </w:rPr>
        <w:t>со-общения</w:t>
      </w:r>
      <w:proofErr w:type="gramEnd"/>
      <w:r w:rsidRPr="00FE6443">
        <w:rPr>
          <w:rFonts w:ascii="Times New Roman" w:hAnsi="Times New Roman" w:cs="Times New Roman"/>
          <w:i/>
          <w:sz w:val="28"/>
          <w:szCs w:val="28"/>
        </w:rPr>
        <w:t xml:space="preserve"> (со-коммуникации), со-переживания, со-развития, со-деятельности всех участников образовательного процесса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443">
        <w:rPr>
          <w:rFonts w:ascii="Times New Roman" w:hAnsi="Times New Roman" w:cs="Times New Roman"/>
          <w:i/>
          <w:sz w:val="28"/>
          <w:szCs w:val="28"/>
        </w:rPr>
        <w:t xml:space="preserve">- создать условия для осознания участниками </w:t>
      </w:r>
      <w:proofErr w:type="gramStart"/>
      <w:r w:rsidRPr="00FE6443">
        <w:rPr>
          <w:rFonts w:ascii="Times New Roman" w:hAnsi="Times New Roman" w:cs="Times New Roman"/>
          <w:i/>
          <w:sz w:val="28"/>
          <w:szCs w:val="28"/>
        </w:rPr>
        <w:t>со-бытия</w:t>
      </w:r>
      <w:proofErr w:type="gramEnd"/>
      <w:r w:rsidRPr="00FE6443">
        <w:rPr>
          <w:rFonts w:ascii="Times New Roman" w:hAnsi="Times New Roman" w:cs="Times New Roman"/>
          <w:i/>
          <w:sz w:val="28"/>
          <w:szCs w:val="28"/>
        </w:rPr>
        <w:t xml:space="preserve"> происходящих внутренних изменений личности</w:t>
      </w:r>
    </w:p>
    <w:p w:rsidR="00FE6443" w:rsidRPr="00FE6443" w:rsidRDefault="00FE6443" w:rsidP="00FE64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443">
        <w:rPr>
          <w:rFonts w:ascii="Times New Roman" w:hAnsi="Times New Roman" w:cs="Times New Roman"/>
          <w:i/>
          <w:sz w:val="28"/>
          <w:szCs w:val="28"/>
        </w:rPr>
        <w:t>- обеспечить качество совместного бытия всех участников образовательного процесса</w:t>
      </w:r>
    </w:p>
    <w:p w:rsidR="00C35EF7" w:rsidRDefault="00C35EF7" w:rsidP="00A669F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6443" w:rsidRPr="00A669FC" w:rsidRDefault="00A669FC" w:rsidP="00A669F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F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</w:t>
      </w:r>
      <w:r w:rsidR="00FE6443" w:rsidRPr="00A669FC">
        <w:rPr>
          <w:rFonts w:ascii="Times New Roman" w:hAnsi="Times New Roman" w:cs="Times New Roman"/>
          <w:b/>
          <w:i/>
          <w:sz w:val="28"/>
          <w:szCs w:val="28"/>
        </w:rPr>
        <w:t xml:space="preserve"> обра</w:t>
      </w:r>
      <w:r w:rsidR="005D3E38" w:rsidRPr="00A669FC">
        <w:rPr>
          <w:rFonts w:ascii="Times New Roman" w:hAnsi="Times New Roman" w:cs="Times New Roman"/>
          <w:b/>
          <w:i/>
          <w:sz w:val="28"/>
          <w:szCs w:val="28"/>
        </w:rPr>
        <w:t>зовательной деятельности в  2019</w:t>
      </w:r>
      <w:r w:rsidR="00C35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6443" w:rsidRPr="00A669FC">
        <w:rPr>
          <w:rFonts w:ascii="Times New Roman" w:hAnsi="Times New Roman" w:cs="Times New Roman"/>
          <w:b/>
          <w:i/>
          <w:sz w:val="28"/>
          <w:szCs w:val="28"/>
        </w:rPr>
        <w:t>году</w:t>
      </w:r>
    </w:p>
    <w:p w:rsidR="00A669FC" w:rsidRPr="00A669FC" w:rsidRDefault="00A669FC" w:rsidP="00A669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FC">
        <w:rPr>
          <w:rFonts w:ascii="Times New Roman" w:hAnsi="Times New Roman" w:cs="Times New Roman"/>
          <w:sz w:val="28"/>
          <w:szCs w:val="28"/>
        </w:rPr>
        <w:t>1.</w:t>
      </w:r>
      <w:r w:rsidRPr="00A669FC">
        <w:rPr>
          <w:rFonts w:ascii="Times New Roman" w:hAnsi="Times New Roman" w:cs="Times New Roman"/>
          <w:sz w:val="28"/>
          <w:szCs w:val="28"/>
        </w:rPr>
        <w:tab/>
        <w:t xml:space="preserve">организовать </w:t>
      </w:r>
      <w:proofErr w:type="spellStart"/>
      <w:r w:rsidRPr="00A669F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669FC">
        <w:rPr>
          <w:rFonts w:ascii="Times New Roman" w:hAnsi="Times New Roman" w:cs="Times New Roman"/>
          <w:sz w:val="28"/>
          <w:szCs w:val="28"/>
        </w:rPr>
        <w:t xml:space="preserve"> – воспитательный процесс на основе применения  современных образовательных техно</w:t>
      </w:r>
      <w:r>
        <w:rPr>
          <w:rFonts w:ascii="Times New Roman" w:hAnsi="Times New Roman" w:cs="Times New Roman"/>
          <w:sz w:val="28"/>
          <w:szCs w:val="28"/>
        </w:rPr>
        <w:t>логий  речевого развития детей;</w:t>
      </w:r>
    </w:p>
    <w:p w:rsidR="00A669FC" w:rsidRPr="00A669FC" w:rsidRDefault="00A669FC" w:rsidP="00A669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FC">
        <w:rPr>
          <w:rFonts w:ascii="Times New Roman" w:hAnsi="Times New Roman" w:cs="Times New Roman"/>
          <w:sz w:val="28"/>
          <w:szCs w:val="28"/>
        </w:rPr>
        <w:t>2.</w:t>
      </w:r>
      <w:r w:rsidRPr="00A669FC">
        <w:rPr>
          <w:rFonts w:ascii="Times New Roman" w:hAnsi="Times New Roman" w:cs="Times New Roman"/>
          <w:sz w:val="28"/>
          <w:szCs w:val="28"/>
        </w:rPr>
        <w:tab/>
        <w:t>создать организационно – педагогические условия для сопровождения р</w:t>
      </w:r>
      <w:r>
        <w:rPr>
          <w:rFonts w:ascii="Times New Roman" w:hAnsi="Times New Roman" w:cs="Times New Roman"/>
          <w:sz w:val="28"/>
          <w:szCs w:val="28"/>
        </w:rPr>
        <w:t>азвития детей раннего возраста;</w:t>
      </w:r>
    </w:p>
    <w:p w:rsidR="00A669FC" w:rsidRPr="00A669FC" w:rsidRDefault="00A669FC" w:rsidP="00A669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FC">
        <w:rPr>
          <w:rFonts w:ascii="Times New Roman" w:hAnsi="Times New Roman" w:cs="Times New Roman"/>
          <w:sz w:val="28"/>
          <w:szCs w:val="28"/>
        </w:rPr>
        <w:t>3.</w:t>
      </w:r>
      <w:r w:rsidRPr="00A669FC">
        <w:rPr>
          <w:rFonts w:ascii="Times New Roman" w:hAnsi="Times New Roman" w:cs="Times New Roman"/>
          <w:sz w:val="28"/>
          <w:szCs w:val="28"/>
        </w:rPr>
        <w:tab/>
        <w:t>повысить уровень педагогической компетентности педагогов в работу по  экологическому воспита</w:t>
      </w:r>
      <w:r>
        <w:rPr>
          <w:rFonts w:ascii="Times New Roman" w:hAnsi="Times New Roman" w:cs="Times New Roman"/>
          <w:sz w:val="28"/>
          <w:szCs w:val="28"/>
        </w:rPr>
        <w:t>нию детей дошкольного возраста;</w:t>
      </w:r>
    </w:p>
    <w:p w:rsidR="00FE6443" w:rsidRPr="00A669FC" w:rsidRDefault="00A669FC" w:rsidP="00A669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FC">
        <w:rPr>
          <w:rFonts w:ascii="Times New Roman" w:hAnsi="Times New Roman" w:cs="Times New Roman"/>
          <w:sz w:val="28"/>
          <w:szCs w:val="28"/>
        </w:rPr>
        <w:t>4.</w:t>
      </w:r>
      <w:r w:rsidRPr="00A669FC">
        <w:rPr>
          <w:rFonts w:ascii="Times New Roman" w:hAnsi="Times New Roman" w:cs="Times New Roman"/>
          <w:sz w:val="28"/>
          <w:szCs w:val="28"/>
        </w:rPr>
        <w:tab/>
        <w:t>способствовать повышению заинтересованности и вовлеченности родителей в образовательный процесс через включение в инновационные формы взаимодействия</w:t>
      </w:r>
    </w:p>
    <w:p w:rsidR="00FF2A0E" w:rsidRPr="00FF2A0E" w:rsidRDefault="00FF2A0E" w:rsidP="00FF2A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EF7" w:rsidRDefault="00FF2A0E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0E">
        <w:rPr>
          <w:rFonts w:ascii="Times New Roman" w:hAnsi="Times New Roman" w:cs="Times New Roman"/>
          <w:sz w:val="28"/>
          <w:szCs w:val="28"/>
        </w:rPr>
        <w:t xml:space="preserve">Детский сад посещают </w:t>
      </w:r>
      <w:r w:rsidR="00C35EF7" w:rsidRPr="00C35EF7">
        <w:rPr>
          <w:rFonts w:ascii="Times New Roman" w:hAnsi="Times New Roman" w:cs="Times New Roman"/>
          <w:sz w:val="28"/>
          <w:szCs w:val="28"/>
        </w:rPr>
        <w:t>237</w:t>
      </w:r>
      <w:r w:rsidRPr="00FF2A0E">
        <w:rPr>
          <w:rFonts w:ascii="Times New Roman" w:hAnsi="Times New Roman" w:cs="Times New Roman"/>
          <w:sz w:val="28"/>
          <w:szCs w:val="28"/>
        </w:rPr>
        <w:t xml:space="preserve"> воспитанников в возрасте </w:t>
      </w:r>
      <w:r w:rsidRPr="00C35EF7">
        <w:rPr>
          <w:rFonts w:ascii="Times New Roman" w:hAnsi="Times New Roman" w:cs="Times New Roman"/>
          <w:sz w:val="28"/>
          <w:szCs w:val="28"/>
        </w:rPr>
        <w:t xml:space="preserve">от </w:t>
      </w:r>
      <w:r w:rsidR="00C35EF7" w:rsidRPr="00C35EF7">
        <w:rPr>
          <w:rFonts w:ascii="Times New Roman" w:hAnsi="Times New Roman" w:cs="Times New Roman"/>
          <w:sz w:val="28"/>
          <w:szCs w:val="28"/>
        </w:rPr>
        <w:t>1</w:t>
      </w:r>
      <w:r w:rsidRPr="00C35EF7">
        <w:rPr>
          <w:rFonts w:ascii="Times New Roman" w:hAnsi="Times New Roman" w:cs="Times New Roman"/>
          <w:sz w:val="28"/>
          <w:szCs w:val="28"/>
        </w:rPr>
        <w:t xml:space="preserve"> до 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9FC" w:rsidRDefault="00FF2A0E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FF2A0E">
        <w:rPr>
          <w:rFonts w:ascii="Times New Roman" w:hAnsi="Times New Roman" w:cs="Times New Roman"/>
          <w:sz w:val="28"/>
          <w:szCs w:val="28"/>
        </w:rPr>
        <w:t xml:space="preserve">етском саду сформировано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F2A0E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направленности. </w:t>
      </w:r>
    </w:p>
    <w:p w:rsidR="00C35EF7" w:rsidRDefault="00C35EF7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9FC" w:rsidRDefault="00A669FC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9FC">
        <w:rPr>
          <w:rFonts w:ascii="Times New Roman" w:hAnsi="Times New Roman" w:cs="Times New Roman"/>
          <w:sz w:val="28"/>
          <w:szCs w:val="28"/>
        </w:rPr>
        <w:t>Учебный процесс в ЧДОУ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«Кораблик» в  2019</w:t>
      </w:r>
      <w:r w:rsidRPr="00A669FC">
        <w:rPr>
          <w:rFonts w:ascii="Times New Roman" w:hAnsi="Times New Roman" w:cs="Times New Roman"/>
          <w:sz w:val="28"/>
          <w:szCs w:val="28"/>
        </w:rPr>
        <w:t xml:space="preserve"> году был организован в соответствии с годовым календарным графиком и учебным планом.</w:t>
      </w:r>
    </w:p>
    <w:p w:rsidR="00A669FC" w:rsidRDefault="00A669FC" w:rsidP="00C35EF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9FC">
        <w:rPr>
          <w:rFonts w:ascii="Times New Roman" w:hAnsi="Times New Roman" w:cs="Times New Roman"/>
          <w:b/>
          <w:i/>
          <w:sz w:val="28"/>
          <w:szCs w:val="28"/>
        </w:rPr>
        <w:t>Группа детей раннего возраста (от 1 г до 2 лет)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2376"/>
        <w:gridCol w:w="1622"/>
        <w:gridCol w:w="1276"/>
        <w:gridCol w:w="1921"/>
      </w:tblGrid>
      <w:tr w:rsidR="00A669FC" w:rsidRPr="00A669FC" w:rsidTr="000B11B4">
        <w:tc>
          <w:tcPr>
            <w:tcW w:w="2376" w:type="dxa"/>
          </w:tcPr>
          <w:p w:rsidR="00A669FC" w:rsidRPr="00A669FC" w:rsidRDefault="00A669FC" w:rsidP="00193347">
            <w:pPr>
              <w:spacing w:line="276" w:lineRule="auto"/>
              <w:ind w:left="73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98" w:type="dxa"/>
            <w:gridSpan w:val="2"/>
          </w:tcPr>
          <w:p w:rsidR="00A669FC" w:rsidRPr="00A669FC" w:rsidRDefault="00A669FC" w:rsidP="00193347">
            <w:pPr>
              <w:spacing w:line="276" w:lineRule="auto"/>
              <w:ind w:left="630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669FC" w:rsidRPr="00A669FC" w:rsidTr="000B11B4">
        <w:tc>
          <w:tcPr>
            <w:tcW w:w="2376" w:type="dxa"/>
            <w:vMerge w:val="restart"/>
          </w:tcPr>
          <w:p w:rsidR="00A669FC" w:rsidRPr="00A669FC" w:rsidRDefault="00A669FC" w:rsidP="00193347">
            <w:pPr>
              <w:spacing w:line="276" w:lineRule="auto"/>
              <w:ind w:left="164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98" w:type="dxa"/>
            <w:gridSpan w:val="2"/>
          </w:tcPr>
          <w:p w:rsidR="00A669FC" w:rsidRPr="00A669FC" w:rsidRDefault="00A669FC" w:rsidP="00193347">
            <w:pPr>
              <w:spacing w:line="276" w:lineRule="auto"/>
              <w:ind w:left="63"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Действие с дидактическим материалом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669FC" w:rsidRPr="00A669FC" w:rsidTr="000B11B4">
        <w:tc>
          <w:tcPr>
            <w:tcW w:w="2376" w:type="dxa"/>
            <w:vMerge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2"/>
          </w:tcPr>
          <w:p w:rsidR="00A669FC" w:rsidRPr="00A669FC" w:rsidRDefault="00A669FC" w:rsidP="00193347">
            <w:pPr>
              <w:spacing w:line="276" w:lineRule="auto"/>
              <w:ind w:left="63"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669FC" w:rsidRPr="00A669FC" w:rsidTr="000B11B4">
        <w:tc>
          <w:tcPr>
            <w:tcW w:w="2376" w:type="dxa"/>
          </w:tcPr>
          <w:p w:rsidR="00A669FC" w:rsidRPr="00A669FC" w:rsidRDefault="00A669FC" w:rsidP="00193347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98" w:type="dxa"/>
            <w:gridSpan w:val="2"/>
          </w:tcPr>
          <w:p w:rsidR="00A669FC" w:rsidRPr="00A669FC" w:rsidRDefault="00A669FC" w:rsidP="00193347">
            <w:pPr>
              <w:spacing w:line="276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669FC" w:rsidRPr="00A669FC" w:rsidTr="000B11B4">
        <w:tc>
          <w:tcPr>
            <w:tcW w:w="2376" w:type="dxa"/>
            <w:vMerge w:val="restart"/>
          </w:tcPr>
          <w:p w:rsidR="00A669FC" w:rsidRPr="00A669FC" w:rsidRDefault="00A669FC" w:rsidP="00193347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376" w:type="dxa"/>
            <w:vMerge w:val="restart"/>
          </w:tcPr>
          <w:p w:rsidR="00A669FC" w:rsidRPr="00A669FC" w:rsidRDefault="00A669FC" w:rsidP="00193347">
            <w:pPr>
              <w:spacing w:line="276" w:lineRule="auto"/>
              <w:ind w:left="63"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22" w:type="dxa"/>
          </w:tcPr>
          <w:p w:rsidR="00A669FC" w:rsidRPr="00A669FC" w:rsidRDefault="00A669FC" w:rsidP="001933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669FC" w:rsidRPr="00A669FC" w:rsidTr="000B11B4">
        <w:tc>
          <w:tcPr>
            <w:tcW w:w="2376" w:type="dxa"/>
            <w:vMerge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A669FC" w:rsidRPr="00A669FC" w:rsidRDefault="00A669FC" w:rsidP="001933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669FC" w:rsidRPr="00A669FC" w:rsidTr="000B11B4">
        <w:tc>
          <w:tcPr>
            <w:tcW w:w="2376" w:type="dxa"/>
            <w:vMerge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2"/>
          </w:tcPr>
          <w:p w:rsidR="00A669FC" w:rsidRPr="00A669FC" w:rsidRDefault="00A669FC" w:rsidP="00193347">
            <w:pPr>
              <w:spacing w:line="276" w:lineRule="auto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A669FC" w:rsidRPr="00A669FC" w:rsidTr="000B11B4">
        <w:tc>
          <w:tcPr>
            <w:tcW w:w="2376" w:type="dxa"/>
          </w:tcPr>
          <w:p w:rsidR="00A669FC" w:rsidRPr="00A669FC" w:rsidRDefault="00A669FC" w:rsidP="00193347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998" w:type="dxa"/>
            <w:gridSpan w:val="2"/>
          </w:tcPr>
          <w:p w:rsidR="00A669FC" w:rsidRPr="00A669FC" w:rsidRDefault="00A669FC" w:rsidP="00193347">
            <w:pPr>
              <w:spacing w:line="276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A669FC" w:rsidRPr="00A669FC" w:rsidRDefault="00A669FC" w:rsidP="00193347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A669FC" w:rsidRPr="00A669FC" w:rsidTr="000B11B4">
        <w:tc>
          <w:tcPr>
            <w:tcW w:w="2376" w:type="dxa"/>
            <w:vMerge w:val="restart"/>
          </w:tcPr>
          <w:p w:rsidR="00A669FC" w:rsidRPr="00A669FC" w:rsidRDefault="00A669FC" w:rsidP="00193347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274" w:type="dxa"/>
            <w:gridSpan w:val="3"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1921" w:type="dxa"/>
          </w:tcPr>
          <w:p w:rsidR="00A669FC" w:rsidRPr="00A669FC" w:rsidRDefault="00A669FC" w:rsidP="00193347">
            <w:pPr>
              <w:spacing w:line="276" w:lineRule="auto"/>
              <w:ind w:left="28"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 час30мин – недельный объем нагрузки</w:t>
            </w:r>
          </w:p>
        </w:tc>
      </w:tr>
      <w:tr w:rsidR="00A669FC" w:rsidRPr="00A669FC" w:rsidTr="000B11B4">
        <w:tc>
          <w:tcPr>
            <w:tcW w:w="2376" w:type="dxa"/>
            <w:vMerge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4"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69FC" w:rsidRPr="00A669FC" w:rsidTr="000B11B4">
        <w:tc>
          <w:tcPr>
            <w:tcW w:w="2376" w:type="dxa"/>
          </w:tcPr>
          <w:p w:rsidR="00A669FC" w:rsidRPr="00A669FC" w:rsidRDefault="00A669FC" w:rsidP="00193347">
            <w:pPr>
              <w:spacing w:line="276" w:lineRule="auto"/>
              <w:ind w:left="164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участниками </w:t>
            </w:r>
            <w:r w:rsidRPr="00A66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отношений</w:t>
            </w:r>
          </w:p>
        </w:tc>
        <w:tc>
          <w:tcPr>
            <w:tcW w:w="5274" w:type="dxa"/>
            <w:gridSpan w:val="3"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FC" w:rsidRPr="00A669FC" w:rsidRDefault="00A669FC" w:rsidP="00A669F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669FC" w:rsidRDefault="00193347" w:rsidP="00C35EF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347">
        <w:rPr>
          <w:rFonts w:ascii="Times New Roman" w:hAnsi="Times New Roman" w:cs="Times New Roman"/>
          <w:b/>
          <w:i/>
          <w:sz w:val="28"/>
          <w:szCs w:val="28"/>
        </w:rPr>
        <w:lastRenderedPageBreak/>
        <w:t>Группа  детей от 2 до 3 лет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3006"/>
        <w:gridCol w:w="1388"/>
        <w:gridCol w:w="1305"/>
        <w:gridCol w:w="1921"/>
      </w:tblGrid>
      <w:tr w:rsidR="00193347" w:rsidRPr="00193347" w:rsidTr="000B11B4">
        <w:tc>
          <w:tcPr>
            <w:tcW w:w="1951" w:type="dxa"/>
          </w:tcPr>
          <w:p w:rsidR="00193347" w:rsidRPr="00193347" w:rsidRDefault="00193347" w:rsidP="00193347">
            <w:pPr>
              <w:spacing w:line="276" w:lineRule="auto"/>
              <w:ind w:left="164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94" w:type="dxa"/>
            <w:gridSpan w:val="2"/>
          </w:tcPr>
          <w:p w:rsidR="00193347" w:rsidRPr="00193347" w:rsidRDefault="00193347" w:rsidP="00193347">
            <w:pPr>
              <w:spacing w:line="276" w:lineRule="auto"/>
              <w:ind w:left="58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93347" w:rsidRPr="00193347" w:rsidTr="000B11B4">
        <w:trPr>
          <w:trHeight w:val="966"/>
        </w:trPr>
        <w:tc>
          <w:tcPr>
            <w:tcW w:w="1951" w:type="dxa"/>
            <w:vMerge w:val="restart"/>
          </w:tcPr>
          <w:p w:rsidR="00193347" w:rsidRPr="00193347" w:rsidRDefault="00193347" w:rsidP="00193347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94" w:type="dxa"/>
            <w:gridSpan w:val="2"/>
          </w:tcPr>
          <w:p w:rsidR="00193347" w:rsidRPr="00193347" w:rsidRDefault="00193347" w:rsidP="00193347">
            <w:pPr>
              <w:spacing w:line="276" w:lineRule="auto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193347" w:rsidRPr="00193347" w:rsidTr="000B11B4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193347" w:rsidRPr="00193347" w:rsidRDefault="00193347" w:rsidP="00193347">
            <w:pPr>
              <w:spacing w:line="276" w:lineRule="auto"/>
              <w:ind w:left="58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Действие с дидактическим материалом</w:t>
            </w: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93347" w:rsidRPr="00193347" w:rsidTr="000B11B4">
        <w:tc>
          <w:tcPr>
            <w:tcW w:w="1951" w:type="dxa"/>
          </w:tcPr>
          <w:p w:rsidR="00193347" w:rsidRPr="00193347" w:rsidRDefault="00193347" w:rsidP="00193347">
            <w:pPr>
              <w:spacing w:line="276" w:lineRule="auto"/>
              <w:ind w:left="164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394" w:type="dxa"/>
            <w:gridSpan w:val="2"/>
          </w:tcPr>
          <w:p w:rsidR="00193347" w:rsidRPr="00193347" w:rsidRDefault="00193347" w:rsidP="00193347">
            <w:pPr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193347" w:rsidRPr="00193347" w:rsidTr="00193347">
        <w:tc>
          <w:tcPr>
            <w:tcW w:w="1951" w:type="dxa"/>
            <w:vMerge w:val="restart"/>
          </w:tcPr>
          <w:p w:rsidR="00193347" w:rsidRPr="00193347" w:rsidRDefault="00193347" w:rsidP="00193347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006" w:type="dxa"/>
            <w:vMerge w:val="restart"/>
          </w:tcPr>
          <w:p w:rsidR="00193347" w:rsidRPr="00193347" w:rsidRDefault="00193347" w:rsidP="00193347">
            <w:pPr>
              <w:spacing w:line="276" w:lineRule="auto"/>
              <w:ind w:left="58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388" w:type="dxa"/>
          </w:tcPr>
          <w:p w:rsidR="00193347" w:rsidRPr="00193347" w:rsidRDefault="00193347" w:rsidP="00193347">
            <w:pPr>
              <w:spacing w:line="276" w:lineRule="auto"/>
              <w:ind w:hanging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193347" w:rsidRPr="00193347" w:rsidTr="00193347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93347" w:rsidRPr="00193347" w:rsidRDefault="00193347" w:rsidP="0019334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193347" w:rsidRPr="00193347" w:rsidTr="000B11B4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193347" w:rsidRPr="00193347" w:rsidRDefault="00193347" w:rsidP="00193347">
            <w:pPr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193347" w:rsidRPr="00193347" w:rsidTr="000B11B4">
        <w:trPr>
          <w:trHeight w:val="717"/>
        </w:trPr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193347" w:rsidRPr="00193347" w:rsidRDefault="00193347" w:rsidP="00193347">
            <w:pPr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193347" w:rsidRPr="00193347" w:rsidTr="000B11B4">
        <w:trPr>
          <w:trHeight w:val="717"/>
        </w:trPr>
        <w:tc>
          <w:tcPr>
            <w:tcW w:w="1951" w:type="dxa"/>
          </w:tcPr>
          <w:p w:rsidR="00193347" w:rsidRPr="00193347" w:rsidRDefault="00193347" w:rsidP="00193347">
            <w:pPr>
              <w:spacing w:line="276" w:lineRule="auto"/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394" w:type="dxa"/>
            <w:gridSpan w:val="2"/>
          </w:tcPr>
          <w:p w:rsidR="00193347" w:rsidRPr="00193347" w:rsidRDefault="00193347" w:rsidP="00193347">
            <w:pPr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5" w:type="dxa"/>
          </w:tcPr>
          <w:p w:rsidR="00193347" w:rsidRPr="00193347" w:rsidRDefault="00193347" w:rsidP="00193347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193347" w:rsidRPr="00193347" w:rsidTr="000B11B4">
        <w:trPr>
          <w:trHeight w:val="654"/>
        </w:trPr>
        <w:tc>
          <w:tcPr>
            <w:tcW w:w="1951" w:type="dxa"/>
            <w:vMerge w:val="restart"/>
          </w:tcPr>
          <w:p w:rsidR="00193347" w:rsidRPr="00193347" w:rsidRDefault="00193347" w:rsidP="00193347">
            <w:pPr>
              <w:spacing w:line="276" w:lineRule="auto"/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699" w:type="dxa"/>
            <w:gridSpan w:val="3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10 в неделю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left="28"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 час30мин – недельный объем нагрузки</w:t>
            </w:r>
          </w:p>
        </w:tc>
      </w:tr>
      <w:tr w:rsidR="00193347" w:rsidRPr="00193347" w:rsidTr="000B11B4">
        <w:trPr>
          <w:trHeight w:val="411"/>
        </w:trPr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93347" w:rsidRPr="00193347" w:rsidTr="000B11B4">
        <w:tc>
          <w:tcPr>
            <w:tcW w:w="1951" w:type="dxa"/>
          </w:tcPr>
          <w:p w:rsidR="00193347" w:rsidRPr="00193347" w:rsidRDefault="00193347" w:rsidP="00193347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99" w:type="dxa"/>
            <w:gridSpan w:val="3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93347" w:rsidRDefault="00193347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3347" w:rsidRDefault="00193347" w:rsidP="00C35EF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347">
        <w:rPr>
          <w:rFonts w:ascii="Times New Roman" w:hAnsi="Times New Roman" w:cs="Times New Roman"/>
          <w:b/>
          <w:i/>
          <w:sz w:val="28"/>
          <w:szCs w:val="28"/>
        </w:rPr>
        <w:t>Группа детей от 3 до 4 лет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992"/>
        <w:gridCol w:w="142"/>
        <w:gridCol w:w="1446"/>
        <w:gridCol w:w="2063"/>
      </w:tblGrid>
      <w:tr w:rsidR="00193347" w:rsidRPr="00193347" w:rsidTr="000B11B4">
        <w:tc>
          <w:tcPr>
            <w:tcW w:w="1951" w:type="dxa"/>
          </w:tcPr>
          <w:p w:rsidR="00193347" w:rsidRPr="00193347" w:rsidRDefault="00193347" w:rsidP="000B11B4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gridSpan w:val="3"/>
          </w:tcPr>
          <w:p w:rsidR="00193347" w:rsidRPr="00193347" w:rsidRDefault="00193347" w:rsidP="000B11B4">
            <w:pPr>
              <w:spacing w:line="276" w:lineRule="auto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93347" w:rsidRPr="00193347" w:rsidTr="000B11B4">
        <w:tc>
          <w:tcPr>
            <w:tcW w:w="1951" w:type="dxa"/>
            <w:vMerge w:val="restart"/>
          </w:tcPr>
          <w:p w:rsidR="00193347" w:rsidRPr="00193347" w:rsidRDefault="00193347" w:rsidP="000B11B4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1" w:type="dxa"/>
            <w:gridSpan w:val="3"/>
          </w:tcPr>
          <w:p w:rsidR="00193347" w:rsidRPr="00193347" w:rsidRDefault="00193347" w:rsidP="000B11B4">
            <w:pPr>
              <w:spacing w:line="276" w:lineRule="auto"/>
              <w:ind w:left="58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93347" w:rsidRPr="00193347" w:rsidTr="000B11B4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93347" w:rsidRPr="00193347" w:rsidRDefault="00193347" w:rsidP="000B11B4">
            <w:pPr>
              <w:spacing w:line="276" w:lineRule="auto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93347" w:rsidRPr="00193347" w:rsidTr="000B11B4">
        <w:tc>
          <w:tcPr>
            <w:tcW w:w="1951" w:type="dxa"/>
          </w:tcPr>
          <w:p w:rsidR="00193347" w:rsidRPr="00193347" w:rsidRDefault="00193347" w:rsidP="000B11B4">
            <w:pPr>
              <w:spacing w:line="276" w:lineRule="auto"/>
              <w:ind w:left="22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Pr="00193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111" w:type="dxa"/>
            <w:gridSpan w:val="3"/>
          </w:tcPr>
          <w:p w:rsidR="00193347" w:rsidRPr="00193347" w:rsidRDefault="00193347" w:rsidP="000B11B4">
            <w:pPr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93347" w:rsidRPr="00193347" w:rsidTr="000B11B4">
        <w:tc>
          <w:tcPr>
            <w:tcW w:w="1951" w:type="dxa"/>
            <w:vMerge w:val="restart"/>
          </w:tcPr>
          <w:p w:rsidR="00193347" w:rsidRPr="00193347" w:rsidRDefault="00193347" w:rsidP="000B11B4">
            <w:pPr>
              <w:spacing w:line="276" w:lineRule="auto"/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2977" w:type="dxa"/>
            <w:vMerge w:val="restart"/>
          </w:tcPr>
          <w:p w:rsidR="00193347" w:rsidRPr="00193347" w:rsidRDefault="00193347" w:rsidP="000B11B4">
            <w:pPr>
              <w:spacing w:line="276" w:lineRule="auto"/>
              <w:ind w:left="58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34" w:type="dxa"/>
            <w:gridSpan w:val="2"/>
          </w:tcPr>
          <w:p w:rsidR="00193347" w:rsidRPr="00193347" w:rsidRDefault="00193347" w:rsidP="000B11B4">
            <w:pPr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 w:val="restart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47" w:rsidRPr="00193347" w:rsidRDefault="00193347" w:rsidP="000B11B4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93347" w:rsidRPr="00193347" w:rsidTr="000B11B4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93347" w:rsidRPr="00193347" w:rsidRDefault="00193347" w:rsidP="000B11B4">
            <w:pPr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347" w:rsidRPr="00193347" w:rsidTr="000B11B4">
        <w:trPr>
          <w:trHeight w:val="698"/>
        </w:trPr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93347" w:rsidRPr="00193347" w:rsidRDefault="00193347" w:rsidP="000B11B4">
            <w:pPr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 w:val="restart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347" w:rsidRPr="00193347" w:rsidRDefault="00193347" w:rsidP="000B11B4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93347" w:rsidRPr="00193347" w:rsidTr="000B11B4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93347" w:rsidRPr="00193347" w:rsidRDefault="00193347" w:rsidP="000B11B4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347" w:rsidRPr="00193347" w:rsidTr="000B11B4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93347" w:rsidRPr="00193347" w:rsidRDefault="00193347" w:rsidP="000B11B4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left="178"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по 15 мин</w:t>
            </w:r>
          </w:p>
        </w:tc>
      </w:tr>
      <w:tr w:rsidR="00193347" w:rsidRPr="00193347" w:rsidTr="000B11B4">
        <w:tc>
          <w:tcPr>
            <w:tcW w:w="1951" w:type="dxa"/>
          </w:tcPr>
          <w:p w:rsidR="00193347" w:rsidRPr="00193347" w:rsidRDefault="00193347" w:rsidP="000B11B4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1" w:type="dxa"/>
            <w:gridSpan w:val="3"/>
          </w:tcPr>
          <w:p w:rsidR="00193347" w:rsidRPr="00193347" w:rsidRDefault="00193347" w:rsidP="000B11B4">
            <w:pPr>
              <w:spacing w:line="276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46" w:type="dxa"/>
          </w:tcPr>
          <w:p w:rsidR="00193347" w:rsidRPr="00193347" w:rsidRDefault="00193347" w:rsidP="000B11B4">
            <w:pPr>
              <w:spacing w:line="276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по 15 мин</w:t>
            </w:r>
          </w:p>
        </w:tc>
      </w:tr>
      <w:tr w:rsidR="00193347" w:rsidRPr="00193347" w:rsidTr="000B11B4">
        <w:tc>
          <w:tcPr>
            <w:tcW w:w="1951" w:type="dxa"/>
          </w:tcPr>
          <w:p w:rsidR="00193347" w:rsidRPr="00193347" w:rsidRDefault="00193347" w:rsidP="000B11B4">
            <w:pPr>
              <w:spacing w:line="276" w:lineRule="auto"/>
              <w:ind w:left="164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557" w:type="dxa"/>
            <w:gridSpan w:val="4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left="36"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2часа15мин  недельный объем нагрузки</w:t>
            </w:r>
          </w:p>
        </w:tc>
      </w:tr>
      <w:tr w:rsidR="00193347" w:rsidRPr="00193347" w:rsidTr="000B11B4">
        <w:tc>
          <w:tcPr>
            <w:tcW w:w="1951" w:type="dxa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193347" w:rsidRPr="00193347" w:rsidTr="000B11B4">
        <w:tc>
          <w:tcPr>
            <w:tcW w:w="1951" w:type="dxa"/>
            <w:vMerge w:val="restart"/>
          </w:tcPr>
          <w:p w:rsidR="00193347" w:rsidRPr="00193347" w:rsidRDefault="00193347" w:rsidP="000B11B4">
            <w:pPr>
              <w:spacing w:line="276" w:lineRule="auto"/>
              <w:ind w:left="22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969" w:type="dxa"/>
            <w:gridSpan w:val="2"/>
          </w:tcPr>
          <w:p w:rsidR="00193347" w:rsidRPr="00193347" w:rsidRDefault="00193347" w:rsidP="000B11B4">
            <w:pPr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588" w:type="dxa"/>
            <w:gridSpan w:val="2"/>
          </w:tcPr>
          <w:p w:rsidR="00193347" w:rsidRPr="00193347" w:rsidRDefault="00193347" w:rsidP="000B11B4">
            <w:pPr>
              <w:spacing w:line="276" w:lineRule="auto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93347" w:rsidRPr="00193347" w:rsidTr="000B11B4">
        <w:tc>
          <w:tcPr>
            <w:tcW w:w="1951" w:type="dxa"/>
            <w:vMerge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193347" w:rsidRPr="00193347" w:rsidTr="000B11B4">
        <w:tc>
          <w:tcPr>
            <w:tcW w:w="1951" w:type="dxa"/>
          </w:tcPr>
          <w:p w:rsidR="00193347" w:rsidRPr="00193347" w:rsidRDefault="00193347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3969" w:type="dxa"/>
            <w:gridSpan w:val="2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193347" w:rsidRPr="00193347" w:rsidRDefault="00193347" w:rsidP="0019334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3" w:type="dxa"/>
          </w:tcPr>
          <w:p w:rsidR="00193347" w:rsidRPr="00193347" w:rsidRDefault="00193347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7">
              <w:rPr>
                <w:rFonts w:ascii="Times New Roman" w:hAnsi="Times New Roman" w:cs="Times New Roman"/>
                <w:sz w:val="28"/>
                <w:szCs w:val="28"/>
              </w:rPr>
              <w:t>2часа30мин</w:t>
            </w:r>
          </w:p>
        </w:tc>
      </w:tr>
    </w:tbl>
    <w:p w:rsidR="00193347" w:rsidRDefault="00193347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1B4" w:rsidRDefault="000B11B4" w:rsidP="00C35EF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1B4">
        <w:rPr>
          <w:rFonts w:ascii="Times New Roman" w:hAnsi="Times New Roman" w:cs="Times New Roman"/>
          <w:b/>
          <w:i/>
          <w:sz w:val="28"/>
          <w:szCs w:val="28"/>
        </w:rPr>
        <w:t>Группа детей от 4 до 5 лет</w:t>
      </w:r>
    </w:p>
    <w:tbl>
      <w:tblPr>
        <w:tblStyle w:val="a3"/>
        <w:tblW w:w="9429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4"/>
        <w:gridCol w:w="1304"/>
        <w:gridCol w:w="2063"/>
      </w:tblGrid>
      <w:tr w:rsidR="000B11B4" w:rsidRPr="000B11B4" w:rsidTr="000B11B4">
        <w:tc>
          <w:tcPr>
            <w:tcW w:w="1951" w:type="dxa"/>
          </w:tcPr>
          <w:p w:rsidR="000B11B4" w:rsidRPr="000B11B4" w:rsidRDefault="000B11B4" w:rsidP="000B11B4">
            <w:pPr>
              <w:spacing w:line="276" w:lineRule="auto"/>
              <w:ind w:left="164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ind w:hanging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ind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B11B4" w:rsidRPr="000B11B4" w:rsidTr="000B11B4">
        <w:tc>
          <w:tcPr>
            <w:tcW w:w="1951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1951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1951" w:type="dxa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1951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977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1951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4" w:rsidRPr="000B11B4" w:rsidTr="000B11B4">
        <w:tc>
          <w:tcPr>
            <w:tcW w:w="1951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11B4" w:rsidRPr="000B11B4" w:rsidRDefault="000B11B4" w:rsidP="000B11B4">
            <w:pPr>
              <w:spacing w:line="276" w:lineRule="auto"/>
              <w:ind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063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1951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063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4" w:rsidRPr="000B11B4" w:rsidTr="000B11B4">
        <w:tc>
          <w:tcPr>
            <w:tcW w:w="1951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0B11B4" w:rsidRPr="000B11B4" w:rsidTr="000B11B4">
        <w:tc>
          <w:tcPr>
            <w:tcW w:w="1951" w:type="dxa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0B11B4" w:rsidRPr="000B11B4" w:rsidTr="000B11B4">
        <w:tc>
          <w:tcPr>
            <w:tcW w:w="1951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415" w:type="dxa"/>
            <w:gridSpan w:val="3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3часа00мин недельный объем нагрузки</w:t>
            </w:r>
          </w:p>
        </w:tc>
      </w:tr>
      <w:tr w:rsidR="000B11B4" w:rsidRPr="000B11B4" w:rsidTr="000B11B4">
        <w:tc>
          <w:tcPr>
            <w:tcW w:w="1951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B11B4" w:rsidRPr="000B11B4" w:rsidTr="000B11B4">
        <w:tc>
          <w:tcPr>
            <w:tcW w:w="1951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0B11B4" w:rsidRPr="000B11B4" w:rsidTr="000B11B4">
        <w:tc>
          <w:tcPr>
            <w:tcW w:w="1951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B11B4" w:rsidRPr="000B11B4" w:rsidTr="000B11B4">
        <w:tc>
          <w:tcPr>
            <w:tcW w:w="1951" w:type="dxa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4111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3" w:type="dxa"/>
          </w:tcPr>
          <w:p w:rsidR="000B11B4" w:rsidRPr="000B11B4" w:rsidRDefault="000B11B4" w:rsidP="000B11B4">
            <w:pPr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3часа40мин</w:t>
            </w:r>
          </w:p>
        </w:tc>
      </w:tr>
    </w:tbl>
    <w:p w:rsidR="000B11B4" w:rsidRDefault="000B11B4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1B4" w:rsidRDefault="000B11B4" w:rsidP="00C35EF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1B4">
        <w:rPr>
          <w:rFonts w:ascii="Times New Roman" w:hAnsi="Times New Roman" w:cs="Times New Roman"/>
          <w:b/>
          <w:i/>
          <w:sz w:val="28"/>
          <w:szCs w:val="28"/>
        </w:rPr>
        <w:t>Группа детей от 5 до 6 лет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184"/>
        <w:gridCol w:w="2175"/>
        <w:gridCol w:w="1640"/>
        <w:gridCol w:w="1367"/>
        <w:gridCol w:w="2205"/>
      </w:tblGrid>
      <w:tr w:rsidR="000B11B4" w:rsidRPr="000B11B4" w:rsidTr="000B11B4">
        <w:tc>
          <w:tcPr>
            <w:tcW w:w="2184" w:type="dxa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B11B4" w:rsidRPr="000B11B4" w:rsidTr="000B11B4">
        <w:tc>
          <w:tcPr>
            <w:tcW w:w="2184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2184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205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Обучение грамота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205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4" w:rsidRPr="000B11B4" w:rsidTr="000B11B4">
        <w:tc>
          <w:tcPr>
            <w:tcW w:w="2184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175" w:type="dxa"/>
            <w:vMerge w:val="restart"/>
          </w:tcPr>
          <w:p w:rsidR="000B11B4" w:rsidRPr="000B11B4" w:rsidRDefault="000B11B4" w:rsidP="000B11B4">
            <w:pPr>
              <w:spacing w:line="276" w:lineRule="auto"/>
              <w:ind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40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205" w:type="dxa"/>
            <w:vMerge w:val="restart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 xml:space="preserve">1раз в 2 недели </w:t>
            </w:r>
          </w:p>
        </w:tc>
        <w:tc>
          <w:tcPr>
            <w:tcW w:w="2205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B11B4" w:rsidRPr="000B11B4" w:rsidRDefault="000B11B4" w:rsidP="000B1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0B11B4" w:rsidRPr="000B11B4" w:rsidTr="000B11B4">
        <w:tc>
          <w:tcPr>
            <w:tcW w:w="2184" w:type="dxa"/>
          </w:tcPr>
          <w:p w:rsidR="000B11B4" w:rsidRPr="000B11B4" w:rsidRDefault="000B11B4" w:rsidP="000B11B4">
            <w:pPr>
              <w:spacing w:line="276" w:lineRule="auto"/>
              <w:ind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0B11B4" w:rsidRPr="000B11B4" w:rsidTr="000B11B4">
        <w:tc>
          <w:tcPr>
            <w:tcW w:w="2184" w:type="dxa"/>
            <w:vMerge w:val="restart"/>
          </w:tcPr>
          <w:p w:rsidR="000B11B4" w:rsidRPr="000B11B4" w:rsidRDefault="000B11B4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182" w:type="dxa"/>
            <w:gridSpan w:val="3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10 в неделю</w:t>
            </w:r>
          </w:p>
        </w:tc>
        <w:tc>
          <w:tcPr>
            <w:tcW w:w="2205" w:type="dxa"/>
          </w:tcPr>
          <w:p w:rsidR="000B11B4" w:rsidRPr="000B11B4" w:rsidRDefault="000B11B4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3часа45мин</w:t>
            </w:r>
          </w:p>
          <w:p w:rsidR="000B11B4" w:rsidRPr="000B11B4" w:rsidRDefault="000B11B4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gridSpan w:val="4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B11B4" w:rsidRPr="000B11B4" w:rsidTr="000B11B4">
        <w:tc>
          <w:tcPr>
            <w:tcW w:w="2184" w:type="dxa"/>
            <w:vMerge w:val="restart"/>
          </w:tcPr>
          <w:p w:rsidR="000B11B4" w:rsidRPr="000B11B4" w:rsidRDefault="000B11B4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0B11B4" w:rsidRPr="000B11B4" w:rsidTr="000B11B4">
        <w:tc>
          <w:tcPr>
            <w:tcW w:w="2184" w:type="dxa"/>
            <w:vMerge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gridSpan w:val="4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B11B4" w:rsidRPr="000B11B4" w:rsidTr="000B11B4">
        <w:tc>
          <w:tcPr>
            <w:tcW w:w="2184" w:type="dxa"/>
          </w:tcPr>
          <w:p w:rsidR="000B11B4" w:rsidRPr="000B11B4" w:rsidRDefault="000B11B4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3815" w:type="dxa"/>
            <w:gridSpan w:val="2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B11B4" w:rsidRPr="000B11B4" w:rsidRDefault="000B11B4" w:rsidP="000B11B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:rsidR="000B11B4" w:rsidRPr="000B11B4" w:rsidRDefault="000B11B4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4">
              <w:rPr>
                <w:rFonts w:ascii="Times New Roman" w:hAnsi="Times New Roman" w:cs="Times New Roman"/>
                <w:sz w:val="28"/>
                <w:szCs w:val="28"/>
              </w:rPr>
              <w:t>4часа35мин</w:t>
            </w:r>
          </w:p>
        </w:tc>
      </w:tr>
    </w:tbl>
    <w:p w:rsidR="000B11B4" w:rsidRDefault="000B11B4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993" w:rsidRDefault="009C1993" w:rsidP="00C35EF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993">
        <w:rPr>
          <w:rFonts w:ascii="Times New Roman" w:hAnsi="Times New Roman" w:cs="Times New Roman"/>
          <w:b/>
          <w:i/>
          <w:sz w:val="28"/>
          <w:szCs w:val="28"/>
        </w:rPr>
        <w:t>Группа детей от 6 до 7 лет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150"/>
        <w:gridCol w:w="2211"/>
        <w:gridCol w:w="1701"/>
        <w:gridCol w:w="1304"/>
        <w:gridCol w:w="2205"/>
      </w:tblGrid>
      <w:tr w:rsidR="009C1993" w:rsidRPr="009C1993" w:rsidTr="0067578D">
        <w:tc>
          <w:tcPr>
            <w:tcW w:w="2150" w:type="dxa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C1993" w:rsidRPr="009C1993" w:rsidTr="0067578D">
        <w:tc>
          <w:tcPr>
            <w:tcW w:w="2150" w:type="dxa"/>
            <w:vMerge w:val="restart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 w:val="restart"/>
          </w:tcPr>
          <w:p w:rsidR="009C1993" w:rsidRPr="009C1993" w:rsidRDefault="009C1993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Обучение грамота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 w:val="restart"/>
          </w:tcPr>
          <w:p w:rsidR="009C1993" w:rsidRPr="009C1993" w:rsidRDefault="009C1993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211" w:type="dxa"/>
            <w:vMerge w:val="restart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701" w:type="dxa"/>
          </w:tcPr>
          <w:p w:rsidR="009C1993" w:rsidRPr="009C1993" w:rsidRDefault="009C1993" w:rsidP="009C1993">
            <w:pPr>
              <w:spacing w:line="276" w:lineRule="auto"/>
              <w:ind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993" w:rsidRPr="009C1993" w:rsidRDefault="009C1993" w:rsidP="009C1993">
            <w:pPr>
              <w:spacing w:line="276" w:lineRule="auto"/>
              <w:ind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1993" w:rsidRPr="009C1993" w:rsidTr="0067578D">
        <w:tc>
          <w:tcPr>
            <w:tcW w:w="2150" w:type="dxa"/>
            <w:vMerge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по 30 мин</w:t>
            </w:r>
          </w:p>
        </w:tc>
      </w:tr>
      <w:tr w:rsidR="009C1993" w:rsidRPr="009C1993" w:rsidTr="0067578D">
        <w:tc>
          <w:tcPr>
            <w:tcW w:w="2150" w:type="dxa"/>
          </w:tcPr>
          <w:p w:rsidR="009C1993" w:rsidRPr="009C1993" w:rsidRDefault="009C1993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по 30 мин</w:t>
            </w:r>
          </w:p>
        </w:tc>
      </w:tr>
      <w:tr w:rsidR="009C1993" w:rsidRPr="009C1993" w:rsidTr="0067578D">
        <w:tc>
          <w:tcPr>
            <w:tcW w:w="2150" w:type="dxa"/>
          </w:tcPr>
          <w:p w:rsidR="009C1993" w:rsidRPr="009C1993" w:rsidRDefault="009C1993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216" w:type="dxa"/>
            <w:gridSpan w:val="3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15 в неделю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7часов30мин</w:t>
            </w:r>
          </w:p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9C1993" w:rsidRPr="009C1993" w:rsidTr="0067578D">
        <w:tc>
          <w:tcPr>
            <w:tcW w:w="2150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gridSpan w:val="4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C1993" w:rsidRPr="009C1993" w:rsidTr="0067578D">
        <w:trPr>
          <w:trHeight w:val="1657"/>
        </w:trPr>
        <w:tc>
          <w:tcPr>
            <w:tcW w:w="2150" w:type="dxa"/>
          </w:tcPr>
          <w:p w:rsidR="009C1993" w:rsidRPr="009C1993" w:rsidRDefault="009C1993" w:rsidP="009C1993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3912" w:type="dxa"/>
            <w:gridSpan w:val="2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304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По 30 мин</w:t>
            </w:r>
          </w:p>
        </w:tc>
      </w:tr>
      <w:tr w:rsidR="009C1993" w:rsidRPr="009C1993" w:rsidTr="0067578D">
        <w:tc>
          <w:tcPr>
            <w:tcW w:w="2150" w:type="dxa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gridSpan w:val="4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C1993" w:rsidRPr="009C1993" w:rsidTr="0067578D">
        <w:tc>
          <w:tcPr>
            <w:tcW w:w="2150" w:type="dxa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5216" w:type="dxa"/>
            <w:gridSpan w:val="3"/>
          </w:tcPr>
          <w:p w:rsidR="009C1993" w:rsidRPr="009C1993" w:rsidRDefault="009C1993" w:rsidP="009C199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:rsidR="009C1993" w:rsidRPr="009C1993" w:rsidRDefault="009C1993" w:rsidP="009C1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93">
              <w:rPr>
                <w:rFonts w:ascii="Times New Roman" w:hAnsi="Times New Roman" w:cs="Times New Roman"/>
                <w:sz w:val="28"/>
                <w:szCs w:val="28"/>
              </w:rPr>
              <w:t>8часов30мин</w:t>
            </w:r>
          </w:p>
        </w:tc>
      </w:tr>
    </w:tbl>
    <w:p w:rsidR="009C1993" w:rsidRDefault="009C1993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E8A" w:rsidRDefault="00995E8A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E8A" w:rsidRPr="00995E8A" w:rsidRDefault="00995E8A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5E8A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995E8A" w:rsidRDefault="00995E8A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1C27" w:rsidRPr="007F1C27" w:rsidRDefault="007F1C27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C27">
        <w:rPr>
          <w:rFonts w:ascii="Times New Roman" w:hAnsi="Times New Roman" w:cs="Times New Roman"/>
          <w:b/>
          <w:i/>
          <w:sz w:val="28"/>
          <w:szCs w:val="28"/>
        </w:rPr>
        <w:t>В  2019 году были проведены следующие тематические мероприятия:</w:t>
      </w:r>
    </w:p>
    <w:p w:rsidR="007F1C27" w:rsidRPr="007F1C27" w:rsidRDefault="007F1C27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27">
        <w:rPr>
          <w:rFonts w:ascii="Times New Roman" w:hAnsi="Times New Roman" w:cs="Times New Roman"/>
          <w:sz w:val="28"/>
          <w:szCs w:val="28"/>
        </w:rPr>
        <w:t>Персональные выставки детских работ в целях развития детского творчества, поддержки одарённых детей дошкольного учреждения и включая в образовательную деятельность родителей воспитанников:</w:t>
      </w:r>
    </w:p>
    <w:p w:rsidR="007F1C27" w:rsidRPr="007F1C27" w:rsidRDefault="007F1C27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27">
        <w:rPr>
          <w:rFonts w:ascii="Times New Roman" w:hAnsi="Times New Roman" w:cs="Times New Roman"/>
          <w:sz w:val="28"/>
          <w:szCs w:val="28"/>
        </w:rPr>
        <w:t>- выставка рисунков воспитанников;</w:t>
      </w:r>
    </w:p>
    <w:p w:rsidR="007F1C27" w:rsidRPr="007F1C27" w:rsidRDefault="007F1C27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27">
        <w:rPr>
          <w:rFonts w:ascii="Times New Roman" w:hAnsi="Times New Roman" w:cs="Times New Roman"/>
          <w:sz w:val="28"/>
          <w:szCs w:val="28"/>
        </w:rPr>
        <w:t>- выставка творческих работ детей и родителей;</w:t>
      </w:r>
    </w:p>
    <w:p w:rsidR="007F1C27" w:rsidRPr="007F1C27" w:rsidRDefault="007F1C27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27">
        <w:rPr>
          <w:rFonts w:ascii="Times New Roman" w:hAnsi="Times New Roman" w:cs="Times New Roman"/>
          <w:sz w:val="28"/>
          <w:szCs w:val="28"/>
        </w:rPr>
        <w:t>- выставка рисунков детей и родителей «Времена года»</w:t>
      </w:r>
    </w:p>
    <w:p w:rsidR="007F1C27" w:rsidRDefault="007F1C27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C27" w:rsidRPr="007F1C27" w:rsidRDefault="007F1C27" w:rsidP="007F1C2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1C27">
        <w:rPr>
          <w:rFonts w:ascii="Times New Roman" w:hAnsi="Times New Roman" w:cs="Times New Roman"/>
          <w:b/>
          <w:i/>
          <w:sz w:val="28"/>
          <w:szCs w:val="28"/>
        </w:rPr>
        <w:t>Сотрудничество с социальными партнерами</w:t>
      </w:r>
    </w:p>
    <w:p w:rsidR="007F1C27" w:rsidRDefault="007F1C27" w:rsidP="007F1C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27">
        <w:rPr>
          <w:rFonts w:ascii="Times New Roman" w:hAnsi="Times New Roman" w:cs="Times New Roman"/>
          <w:sz w:val="28"/>
          <w:szCs w:val="28"/>
        </w:rPr>
        <w:t xml:space="preserve">Велась работа по взаимодействию с социальными партнерами, которая направлена на обеспечение комплекса условий социализации и обеспечения безопасности детей, на развитие духовно – нравственных и познавательных качеств. Работа проводилась с ГИБДД, МСОШ №1, выставочным залом «Вдохновение», музеем купца </w:t>
      </w:r>
      <w:proofErr w:type="spellStart"/>
      <w:r w:rsidRPr="007F1C27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7F1C27">
        <w:rPr>
          <w:rFonts w:ascii="Times New Roman" w:hAnsi="Times New Roman" w:cs="Times New Roman"/>
          <w:sz w:val="28"/>
          <w:szCs w:val="28"/>
        </w:rPr>
        <w:t>, музеем «</w:t>
      </w:r>
      <w:proofErr w:type="spellStart"/>
      <w:r w:rsidRPr="007F1C27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7F1C27">
        <w:rPr>
          <w:rFonts w:ascii="Times New Roman" w:hAnsi="Times New Roman" w:cs="Times New Roman"/>
          <w:sz w:val="28"/>
          <w:szCs w:val="28"/>
        </w:rPr>
        <w:t>».</w:t>
      </w:r>
    </w:p>
    <w:p w:rsidR="007F1C27" w:rsidRDefault="007F1C27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A0E" w:rsidRPr="00FF2A0E" w:rsidRDefault="00FF2A0E" w:rsidP="00FF2A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27">
        <w:rPr>
          <w:rFonts w:ascii="Times New Roman" w:hAnsi="Times New Roman" w:cs="Times New Roman"/>
          <w:b/>
          <w:i/>
          <w:sz w:val="28"/>
          <w:szCs w:val="28"/>
        </w:rPr>
        <w:t>Уровень развития детей анализируется по итогам педагогической диагностики.</w:t>
      </w:r>
      <w:r w:rsidRPr="00FF2A0E">
        <w:rPr>
          <w:rFonts w:ascii="Times New Roman" w:hAnsi="Times New Roman" w:cs="Times New Roman"/>
          <w:sz w:val="28"/>
          <w:szCs w:val="28"/>
        </w:rPr>
        <w:t xml:space="preserve"> Формы проведения диагностики:</w:t>
      </w:r>
    </w:p>
    <w:p w:rsidR="00FF2A0E" w:rsidRPr="00FF2A0E" w:rsidRDefault="00FF2A0E" w:rsidP="00FF2A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0E">
        <w:rPr>
          <w:rFonts w:ascii="Times New Roman" w:hAnsi="Times New Roman" w:cs="Times New Roman"/>
          <w:sz w:val="28"/>
          <w:szCs w:val="28"/>
        </w:rPr>
        <w:t>•</w:t>
      </w:r>
      <w:r w:rsidRPr="00FF2A0E">
        <w:rPr>
          <w:rFonts w:ascii="Times New Roman" w:hAnsi="Times New Roman" w:cs="Times New Roman"/>
          <w:sz w:val="28"/>
          <w:szCs w:val="28"/>
        </w:rPr>
        <w:tab/>
        <w:t>диагностические занятия (по каждому разделу программы);</w:t>
      </w:r>
    </w:p>
    <w:p w:rsidR="00FF2A0E" w:rsidRPr="00FF2A0E" w:rsidRDefault="00FF2A0E" w:rsidP="00FF2A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0E">
        <w:rPr>
          <w:rFonts w:ascii="Times New Roman" w:hAnsi="Times New Roman" w:cs="Times New Roman"/>
          <w:sz w:val="28"/>
          <w:szCs w:val="28"/>
        </w:rPr>
        <w:t>•</w:t>
      </w:r>
      <w:r w:rsidRPr="00FF2A0E">
        <w:rPr>
          <w:rFonts w:ascii="Times New Roman" w:hAnsi="Times New Roman" w:cs="Times New Roman"/>
          <w:sz w:val="28"/>
          <w:szCs w:val="28"/>
        </w:rPr>
        <w:tab/>
        <w:t>диагностические срезы;</w:t>
      </w:r>
    </w:p>
    <w:p w:rsidR="00FF2A0E" w:rsidRDefault="00FF2A0E" w:rsidP="00FF2A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0E">
        <w:rPr>
          <w:rFonts w:ascii="Times New Roman" w:hAnsi="Times New Roman" w:cs="Times New Roman"/>
          <w:sz w:val="28"/>
          <w:szCs w:val="28"/>
        </w:rPr>
        <w:t>•</w:t>
      </w:r>
      <w:r w:rsidRPr="00FF2A0E">
        <w:rPr>
          <w:rFonts w:ascii="Times New Roman" w:hAnsi="Times New Roman" w:cs="Times New Roman"/>
          <w:sz w:val="28"/>
          <w:szCs w:val="28"/>
        </w:rPr>
        <w:tab/>
        <w:t>наблюдения, итоговые занятия.</w:t>
      </w:r>
    </w:p>
    <w:p w:rsidR="0073017E" w:rsidRDefault="00FF2A0E" w:rsidP="00630E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0E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</w:t>
      </w:r>
      <w:r w:rsidR="00630E96">
        <w:rPr>
          <w:rFonts w:ascii="Times New Roman" w:hAnsi="Times New Roman" w:cs="Times New Roman"/>
          <w:sz w:val="28"/>
          <w:szCs w:val="28"/>
        </w:rPr>
        <w:t>граммы дошкольного образования детского сада (ООП д</w:t>
      </w:r>
      <w:r w:rsidRPr="00FF2A0E">
        <w:rPr>
          <w:rFonts w:ascii="Times New Roman" w:hAnsi="Times New Roman" w:cs="Times New Roman"/>
          <w:sz w:val="28"/>
          <w:szCs w:val="28"/>
        </w:rPr>
        <w:t>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</w:t>
      </w:r>
      <w:r w:rsidR="00630E96">
        <w:rPr>
          <w:rFonts w:ascii="Times New Roman" w:hAnsi="Times New Roman" w:cs="Times New Roman"/>
          <w:sz w:val="28"/>
          <w:szCs w:val="28"/>
        </w:rPr>
        <w:t>зультаты качества освоения ООП д</w:t>
      </w:r>
      <w:r w:rsidRPr="00FF2A0E">
        <w:rPr>
          <w:rFonts w:ascii="Times New Roman" w:hAnsi="Times New Roman" w:cs="Times New Roman"/>
          <w:sz w:val="28"/>
          <w:szCs w:val="28"/>
        </w:rPr>
        <w:t>етского сада на конец 2019 года выглядят следующим образом:</w:t>
      </w:r>
    </w:p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1729"/>
        <w:gridCol w:w="1390"/>
        <w:gridCol w:w="1418"/>
        <w:gridCol w:w="1545"/>
        <w:gridCol w:w="1573"/>
        <w:gridCol w:w="1559"/>
        <w:gridCol w:w="1412"/>
      </w:tblGrid>
      <w:tr w:rsidR="00630E96" w:rsidRPr="00630E96" w:rsidTr="00630E96">
        <w:tc>
          <w:tcPr>
            <w:tcW w:w="1729" w:type="dxa"/>
          </w:tcPr>
          <w:p w:rsidR="00630E96" w:rsidRPr="00630E96" w:rsidRDefault="00630E96" w:rsidP="00630E96">
            <w:pPr>
              <w:spacing w:line="276" w:lineRule="auto"/>
              <w:ind w:left="-85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630E96" w:rsidRPr="00630E96" w:rsidRDefault="00630E96" w:rsidP="00630E96">
            <w:pPr>
              <w:spacing w:line="276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</w:tcPr>
          <w:p w:rsidR="00630E96" w:rsidRPr="00630E96" w:rsidRDefault="00630E96" w:rsidP="00630E96">
            <w:pPr>
              <w:spacing w:line="276" w:lineRule="auto"/>
              <w:ind w:left="29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45" w:type="dxa"/>
          </w:tcPr>
          <w:p w:rsidR="00630E96" w:rsidRPr="00630E96" w:rsidRDefault="00630E96" w:rsidP="00630E96">
            <w:pPr>
              <w:spacing w:line="276" w:lineRule="auto"/>
              <w:ind w:left="37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573" w:type="dxa"/>
          </w:tcPr>
          <w:p w:rsidR="00630E96" w:rsidRPr="00630E96" w:rsidRDefault="00630E96" w:rsidP="00630E96">
            <w:pPr>
              <w:spacing w:line="276" w:lineRule="auto"/>
              <w:ind w:left="51" w:hanging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630E96" w:rsidRPr="00630E96" w:rsidRDefault="00630E96" w:rsidP="00630E96">
            <w:pPr>
              <w:spacing w:line="276" w:lineRule="auto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412" w:type="dxa"/>
          </w:tcPr>
          <w:p w:rsidR="00630E96" w:rsidRPr="00630E96" w:rsidRDefault="00630E96" w:rsidP="00630E96">
            <w:pPr>
              <w:spacing w:line="276" w:lineRule="auto"/>
              <w:ind w:left="-39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30E96" w:rsidRPr="00630E96" w:rsidTr="00630E96">
        <w:tc>
          <w:tcPr>
            <w:tcW w:w="1729" w:type="dxa"/>
          </w:tcPr>
          <w:p w:rsidR="00630E96" w:rsidRPr="00630E96" w:rsidRDefault="00630E96" w:rsidP="005A116C">
            <w:pPr>
              <w:spacing w:line="276" w:lineRule="auto"/>
              <w:ind w:left="-13"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F6FA1"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1390" w:type="dxa"/>
          </w:tcPr>
          <w:p w:rsidR="00630E96" w:rsidRPr="00630E96" w:rsidRDefault="00630E96" w:rsidP="00630E96">
            <w:pPr>
              <w:spacing w:line="276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33%</w:t>
            </w:r>
          </w:p>
          <w:p w:rsidR="00630E96" w:rsidRPr="00630E96" w:rsidRDefault="00630E96" w:rsidP="00630E96">
            <w:pPr>
              <w:spacing w:line="276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67%</w:t>
            </w:r>
          </w:p>
          <w:p w:rsidR="00630E96" w:rsidRPr="00630E96" w:rsidRDefault="00630E96" w:rsidP="00630E96">
            <w:pPr>
              <w:spacing w:line="276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418" w:type="dxa"/>
          </w:tcPr>
          <w:p w:rsidR="00630E96" w:rsidRPr="00630E96" w:rsidRDefault="00630E96" w:rsidP="00630E96">
            <w:pPr>
              <w:spacing w:line="276" w:lineRule="auto"/>
              <w:ind w:left="-851"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33%</w:t>
            </w:r>
          </w:p>
          <w:p w:rsidR="00630E96" w:rsidRPr="00630E96" w:rsidRDefault="00630E96" w:rsidP="00630E96">
            <w:pPr>
              <w:spacing w:line="276" w:lineRule="auto"/>
              <w:ind w:left="-851"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67%</w:t>
            </w:r>
          </w:p>
          <w:p w:rsidR="00630E96" w:rsidRPr="00630E96" w:rsidRDefault="00630E96" w:rsidP="00630E96">
            <w:pPr>
              <w:spacing w:line="276" w:lineRule="auto"/>
              <w:ind w:left="-851"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545" w:type="dxa"/>
          </w:tcPr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25%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БД-63%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12%</w:t>
            </w:r>
          </w:p>
        </w:tc>
        <w:tc>
          <w:tcPr>
            <w:tcW w:w="1573" w:type="dxa"/>
          </w:tcPr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29%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71%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559" w:type="dxa"/>
          </w:tcPr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54%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46%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412" w:type="dxa"/>
          </w:tcPr>
          <w:p w:rsidR="00630E96" w:rsidRPr="00630E96" w:rsidRDefault="00630E96" w:rsidP="00630E96">
            <w:pPr>
              <w:spacing w:line="276" w:lineRule="auto"/>
              <w:ind w:left="-851" w:firstLine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35%</w:t>
            </w:r>
          </w:p>
          <w:p w:rsidR="00630E96" w:rsidRPr="00630E96" w:rsidRDefault="00630E96" w:rsidP="00630E96">
            <w:pPr>
              <w:spacing w:line="276" w:lineRule="auto"/>
              <w:ind w:left="-851" w:firstLine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63%</w:t>
            </w:r>
          </w:p>
          <w:p w:rsidR="00630E96" w:rsidRPr="00630E96" w:rsidRDefault="00630E96" w:rsidP="00630E96">
            <w:pPr>
              <w:spacing w:line="276" w:lineRule="auto"/>
              <w:ind w:left="-851" w:firstLine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2%</w:t>
            </w:r>
          </w:p>
        </w:tc>
      </w:tr>
      <w:tr w:rsidR="00630E96" w:rsidRPr="00630E96" w:rsidTr="00630E96">
        <w:tc>
          <w:tcPr>
            <w:tcW w:w="1729" w:type="dxa"/>
          </w:tcPr>
          <w:p w:rsidR="00630E96" w:rsidRPr="00630E96" w:rsidRDefault="00630E96" w:rsidP="005A116C">
            <w:pPr>
              <w:spacing w:line="276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F6FA1" w:rsidRPr="004F6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FA1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  <w:r w:rsidR="005A116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90" w:type="dxa"/>
          </w:tcPr>
          <w:p w:rsidR="00630E96" w:rsidRPr="00630E96" w:rsidRDefault="00630E96" w:rsidP="00630E96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–24%</w:t>
            </w:r>
          </w:p>
          <w:p w:rsidR="00630E96" w:rsidRPr="00630E96" w:rsidRDefault="00630E96" w:rsidP="00630E96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- 76%</w:t>
            </w:r>
          </w:p>
          <w:p w:rsidR="00630E96" w:rsidRPr="00630E96" w:rsidRDefault="00630E96" w:rsidP="00630E96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8" w:type="dxa"/>
          </w:tcPr>
          <w:p w:rsidR="00630E96" w:rsidRPr="00630E96" w:rsidRDefault="00630E96" w:rsidP="00630E9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5%</w:t>
            </w:r>
          </w:p>
          <w:p w:rsidR="00630E96" w:rsidRPr="00630E96" w:rsidRDefault="00630E96" w:rsidP="00630E9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БД-76%</w:t>
            </w:r>
          </w:p>
          <w:p w:rsidR="00630E96" w:rsidRPr="00630E96" w:rsidRDefault="00630E96" w:rsidP="00630E9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19%</w:t>
            </w:r>
          </w:p>
        </w:tc>
        <w:tc>
          <w:tcPr>
            <w:tcW w:w="1545" w:type="dxa"/>
          </w:tcPr>
          <w:p w:rsidR="00630E96" w:rsidRPr="00630E96" w:rsidRDefault="00630E96" w:rsidP="00630E96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0%</w:t>
            </w:r>
          </w:p>
          <w:p w:rsidR="00630E96" w:rsidRPr="00630E96" w:rsidRDefault="00630E96" w:rsidP="00630E96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БД-91%</w:t>
            </w:r>
          </w:p>
          <w:p w:rsidR="00630E96" w:rsidRPr="00630E96" w:rsidRDefault="00630E96" w:rsidP="00630E96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9%</w:t>
            </w:r>
          </w:p>
        </w:tc>
        <w:tc>
          <w:tcPr>
            <w:tcW w:w="1573" w:type="dxa"/>
          </w:tcPr>
          <w:p w:rsidR="00630E96" w:rsidRPr="00630E96" w:rsidRDefault="00630E96" w:rsidP="00630E9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–40%</w:t>
            </w:r>
          </w:p>
          <w:p w:rsidR="00630E96" w:rsidRPr="00630E96" w:rsidRDefault="00630E96" w:rsidP="00630E9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- 60%</w:t>
            </w:r>
          </w:p>
          <w:p w:rsidR="00630E96" w:rsidRPr="00630E96" w:rsidRDefault="00630E96" w:rsidP="00630E9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559" w:type="dxa"/>
          </w:tcPr>
          <w:p w:rsidR="00630E96" w:rsidRPr="00630E96" w:rsidRDefault="00630E96" w:rsidP="00630E96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–28%</w:t>
            </w:r>
          </w:p>
          <w:p w:rsidR="00630E96" w:rsidRPr="00630E96" w:rsidRDefault="00630E96" w:rsidP="00630E96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- 72%</w:t>
            </w:r>
          </w:p>
          <w:p w:rsidR="00630E96" w:rsidRPr="00630E96" w:rsidRDefault="00630E96" w:rsidP="00630E96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2" w:type="dxa"/>
          </w:tcPr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–19%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75%</w:t>
            </w:r>
          </w:p>
          <w:p w:rsidR="00630E96" w:rsidRPr="00630E96" w:rsidRDefault="00630E96" w:rsidP="00630E9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–6%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32253A">
            <w:pPr>
              <w:spacing w:line="276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 года</w:t>
            </w:r>
          </w:p>
        </w:tc>
        <w:tc>
          <w:tcPr>
            <w:tcW w:w="1390" w:type="dxa"/>
          </w:tcPr>
          <w:p w:rsidR="005A116C" w:rsidRPr="00630E96" w:rsidRDefault="005A116C" w:rsidP="00A845E6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–18%</w:t>
            </w:r>
          </w:p>
          <w:p w:rsidR="005A116C" w:rsidRPr="00630E96" w:rsidRDefault="005A116C" w:rsidP="00A845E6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- 77%</w:t>
            </w:r>
          </w:p>
          <w:p w:rsidR="005A116C" w:rsidRPr="00630E96" w:rsidRDefault="005A116C" w:rsidP="00A845E6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–5%</w:t>
            </w:r>
          </w:p>
        </w:tc>
        <w:tc>
          <w:tcPr>
            <w:tcW w:w="1418" w:type="dxa"/>
          </w:tcPr>
          <w:p w:rsidR="005A116C" w:rsidRPr="00630E96" w:rsidRDefault="005A116C" w:rsidP="00A845E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0%</w:t>
            </w:r>
          </w:p>
          <w:p w:rsidR="005A116C" w:rsidRPr="00630E96" w:rsidRDefault="005A116C" w:rsidP="00A845E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- 80%</w:t>
            </w:r>
          </w:p>
          <w:p w:rsidR="005A116C" w:rsidRPr="00630E96" w:rsidRDefault="005A116C" w:rsidP="00A845E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20%</w:t>
            </w:r>
          </w:p>
        </w:tc>
        <w:tc>
          <w:tcPr>
            <w:tcW w:w="1545" w:type="dxa"/>
          </w:tcPr>
          <w:p w:rsidR="005A116C" w:rsidRPr="00630E96" w:rsidRDefault="005A116C" w:rsidP="00A845E6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0%</w:t>
            </w:r>
          </w:p>
          <w:p w:rsidR="005A116C" w:rsidRPr="00630E96" w:rsidRDefault="005A116C" w:rsidP="00A845E6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- 80%</w:t>
            </w:r>
          </w:p>
          <w:p w:rsidR="005A116C" w:rsidRPr="00630E96" w:rsidRDefault="005A116C" w:rsidP="00A845E6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20%</w:t>
            </w:r>
          </w:p>
        </w:tc>
        <w:tc>
          <w:tcPr>
            <w:tcW w:w="1573" w:type="dxa"/>
          </w:tcPr>
          <w:p w:rsidR="005A116C" w:rsidRPr="00630E96" w:rsidRDefault="005A116C" w:rsidP="00A845E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50%</w:t>
            </w:r>
          </w:p>
          <w:p w:rsidR="005A116C" w:rsidRPr="00630E96" w:rsidRDefault="005A116C" w:rsidP="00A845E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- 46%</w:t>
            </w:r>
          </w:p>
          <w:p w:rsidR="005A116C" w:rsidRPr="00630E96" w:rsidRDefault="005A116C" w:rsidP="00A845E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–4%</w:t>
            </w:r>
          </w:p>
        </w:tc>
        <w:tc>
          <w:tcPr>
            <w:tcW w:w="1559" w:type="dxa"/>
          </w:tcPr>
          <w:p w:rsidR="005A116C" w:rsidRPr="00630E96" w:rsidRDefault="005A116C" w:rsidP="00A845E6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–30%</w:t>
            </w:r>
          </w:p>
          <w:p w:rsidR="005A116C" w:rsidRPr="00630E96" w:rsidRDefault="005A116C" w:rsidP="00A845E6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- 63%</w:t>
            </w:r>
          </w:p>
          <w:p w:rsidR="005A116C" w:rsidRPr="00630E96" w:rsidRDefault="005A116C" w:rsidP="00A845E6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–7%</w:t>
            </w:r>
          </w:p>
        </w:tc>
        <w:tc>
          <w:tcPr>
            <w:tcW w:w="1412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–20%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69%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–11%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5A116C">
            <w:pPr>
              <w:spacing w:line="276" w:lineRule="auto"/>
              <w:ind w:left="29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- 5лет </w:t>
            </w:r>
          </w:p>
        </w:tc>
        <w:tc>
          <w:tcPr>
            <w:tcW w:w="1390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–22%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- 78%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418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25%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- 71%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4%</w:t>
            </w:r>
          </w:p>
        </w:tc>
        <w:tc>
          <w:tcPr>
            <w:tcW w:w="1545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18%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- 64%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18%</w:t>
            </w:r>
          </w:p>
        </w:tc>
        <w:tc>
          <w:tcPr>
            <w:tcW w:w="1573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28%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- 68%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4%</w:t>
            </w:r>
          </w:p>
        </w:tc>
        <w:tc>
          <w:tcPr>
            <w:tcW w:w="1559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24%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- 68%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8%</w:t>
            </w:r>
          </w:p>
        </w:tc>
        <w:tc>
          <w:tcPr>
            <w:tcW w:w="1412" w:type="dxa"/>
          </w:tcPr>
          <w:p w:rsidR="005A116C" w:rsidRPr="00630E96" w:rsidRDefault="005A116C" w:rsidP="00A845E6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 22%</w:t>
            </w:r>
          </w:p>
          <w:p w:rsidR="005A116C" w:rsidRPr="00630E96" w:rsidRDefault="005A116C" w:rsidP="00A845E6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71%</w:t>
            </w:r>
          </w:p>
          <w:p w:rsidR="005A116C" w:rsidRPr="00630E96" w:rsidRDefault="005A116C" w:rsidP="00A845E6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7%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5A116C">
            <w:pPr>
              <w:spacing w:line="276" w:lineRule="auto"/>
              <w:ind w:left="29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>4 - 5 лет</w:t>
            </w:r>
          </w:p>
        </w:tc>
        <w:tc>
          <w:tcPr>
            <w:tcW w:w="1390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–40%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- 60%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418" w:type="dxa"/>
          </w:tcPr>
          <w:p w:rsidR="005A116C" w:rsidRPr="00630E96" w:rsidRDefault="005A116C" w:rsidP="00A845E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–26%</w:t>
            </w:r>
          </w:p>
          <w:p w:rsidR="005A116C" w:rsidRPr="00630E96" w:rsidRDefault="005A116C" w:rsidP="00A845E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74%</w:t>
            </w:r>
          </w:p>
          <w:p w:rsidR="005A116C" w:rsidRPr="00630E96" w:rsidRDefault="005A116C" w:rsidP="00A845E6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545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–32%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- 68%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573" w:type="dxa"/>
          </w:tcPr>
          <w:p w:rsidR="005A116C" w:rsidRPr="00630E96" w:rsidRDefault="005A116C" w:rsidP="00A845E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–48%</w:t>
            </w:r>
          </w:p>
          <w:p w:rsidR="005A116C" w:rsidRPr="00630E96" w:rsidRDefault="005A116C" w:rsidP="00A845E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- 52%</w:t>
            </w:r>
          </w:p>
          <w:p w:rsidR="005A116C" w:rsidRPr="00630E96" w:rsidRDefault="005A116C" w:rsidP="00A845E6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559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–50%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- 50%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2" w:type="dxa"/>
          </w:tcPr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–39%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61%</w:t>
            </w:r>
          </w:p>
          <w:p w:rsidR="005A116C" w:rsidRPr="00630E96" w:rsidRDefault="005A116C" w:rsidP="00A845E6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5A116C">
            <w:pPr>
              <w:spacing w:line="276" w:lineRule="auto"/>
              <w:ind w:left="29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90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–68%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- 32%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418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–46%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- 24%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30%</w:t>
            </w:r>
          </w:p>
        </w:tc>
        <w:tc>
          <w:tcPr>
            <w:tcW w:w="1545" w:type="dxa"/>
          </w:tcPr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–34%</w:t>
            </w:r>
          </w:p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- 47%</w:t>
            </w:r>
          </w:p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19%</w:t>
            </w:r>
          </w:p>
        </w:tc>
        <w:tc>
          <w:tcPr>
            <w:tcW w:w="1573" w:type="dxa"/>
          </w:tcPr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–59%</w:t>
            </w:r>
          </w:p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- 41%</w:t>
            </w:r>
          </w:p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0%</w:t>
            </w:r>
          </w:p>
        </w:tc>
        <w:tc>
          <w:tcPr>
            <w:tcW w:w="1559" w:type="dxa"/>
          </w:tcPr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–37%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- 63%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2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–49%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- 41%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10%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5A116C">
            <w:pPr>
              <w:spacing w:line="276" w:lineRule="auto"/>
              <w:ind w:left="29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1390" w:type="dxa"/>
          </w:tcPr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–32%</w:t>
            </w:r>
          </w:p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- 68%</w:t>
            </w:r>
          </w:p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8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–28%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- 36%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–36%</w:t>
            </w:r>
          </w:p>
        </w:tc>
        <w:tc>
          <w:tcPr>
            <w:tcW w:w="1545" w:type="dxa"/>
          </w:tcPr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–86%</w:t>
            </w:r>
          </w:p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- 12%</w:t>
            </w:r>
          </w:p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2%</w:t>
            </w:r>
          </w:p>
        </w:tc>
        <w:tc>
          <w:tcPr>
            <w:tcW w:w="1573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–83%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16%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 1%</w:t>
            </w:r>
          </w:p>
        </w:tc>
        <w:tc>
          <w:tcPr>
            <w:tcW w:w="1559" w:type="dxa"/>
          </w:tcPr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–31%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- 69%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2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–52%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– 40%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–8%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5A116C">
            <w:pPr>
              <w:spacing w:line="276" w:lineRule="auto"/>
              <w:ind w:left="29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90" w:type="dxa"/>
          </w:tcPr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–96%</w:t>
            </w:r>
          </w:p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- 4%</w:t>
            </w:r>
          </w:p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8" w:type="dxa"/>
          </w:tcPr>
          <w:p w:rsidR="005A116C" w:rsidRPr="00630E96" w:rsidRDefault="005A116C" w:rsidP="0015764D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–80%</w:t>
            </w:r>
          </w:p>
          <w:p w:rsidR="005A116C" w:rsidRPr="00630E96" w:rsidRDefault="005A116C" w:rsidP="0015764D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- 20%</w:t>
            </w:r>
          </w:p>
          <w:p w:rsidR="005A116C" w:rsidRPr="00630E96" w:rsidRDefault="005A116C" w:rsidP="0015764D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545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–65%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- 35%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573" w:type="dxa"/>
          </w:tcPr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–88%</w:t>
            </w:r>
          </w:p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- 12%</w:t>
            </w:r>
          </w:p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559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–64%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- 36%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2" w:type="dxa"/>
          </w:tcPr>
          <w:p w:rsidR="005A116C" w:rsidRPr="00630E96" w:rsidRDefault="005A116C" w:rsidP="0015764D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–79%</w:t>
            </w:r>
          </w:p>
          <w:p w:rsidR="005A116C" w:rsidRPr="00630E96" w:rsidRDefault="005A116C" w:rsidP="0015764D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- 21%</w:t>
            </w:r>
          </w:p>
          <w:p w:rsidR="005A116C" w:rsidRPr="00630E96" w:rsidRDefault="005A116C" w:rsidP="0015764D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5A116C">
            <w:pPr>
              <w:spacing w:line="276" w:lineRule="auto"/>
              <w:ind w:left="29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6FA1"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1390" w:type="dxa"/>
          </w:tcPr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–92%</w:t>
            </w:r>
          </w:p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- 8%</w:t>
            </w:r>
          </w:p>
          <w:p w:rsidR="005A116C" w:rsidRPr="00630E96" w:rsidRDefault="005A116C" w:rsidP="0015764D">
            <w:pPr>
              <w:spacing w:line="276" w:lineRule="auto"/>
              <w:ind w:left="-851" w:firstLine="8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8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–80%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- 20%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545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–52%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- 40%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–8%</w:t>
            </w:r>
          </w:p>
        </w:tc>
        <w:tc>
          <w:tcPr>
            <w:tcW w:w="1573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–81%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- 19%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559" w:type="dxa"/>
          </w:tcPr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–48%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- 52%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–0%</w:t>
            </w:r>
          </w:p>
        </w:tc>
        <w:tc>
          <w:tcPr>
            <w:tcW w:w="1412" w:type="dxa"/>
          </w:tcPr>
          <w:p w:rsidR="005A116C" w:rsidRPr="00630E96" w:rsidRDefault="005A116C" w:rsidP="0015764D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–71%</w:t>
            </w:r>
          </w:p>
          <w:p w:rsidR="005A116C" w:rsidRPr="00630E96" w:rsidRDefault="005A116C" w:rsidP="0015764D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- 28%</w:t>
            </w:r>
          </w:p>
          <w:p w:rsidR="005A116C" w:rsidRPr="00630E96" w:rsidRDefault="005A116C" w:rsidP="0015764D">
            <w:pPr>
              <w:spacing w:line="276" w:lineRule="auto"/>
              <w:ind w:left="-85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–1%</w:t>
            </w:r>
          </w:p>
        </w:tc>
      </w:tr>
      <w:tr w:rsidR="005A116C" w:rsidRPr="00630E96" w:rsidTr="00630E96">
        <w:tc>
          <w:tcPr>
            <w:tcW w:w="1729" w:type="dxa"/>
          </w:tcPr>
          <w:p w:rsidR="005A116C" w:rsidRPr="00630E96" w:rsidRDefault="005A116C" w:rsidP="0015764D">
            <w:pPr>
              <w:spacing w:line="276" w:lineRule="auto"/>
              <w:ind w:left="171" w:hanging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0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–47%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- 52%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–1%</w:t>
            </w:r>
          </w:p>
        </w:tc>
        <w:tc>
          <w:tcPr>
            <w:tcW w:w="1418" w:type="dxa"/>
          </w:tcPr>
          <w:p w:rsidR="005A116C" w:rsidRPr="00630E96" w:rsidRDefault="005A116C" w:rsidP="0015764D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–36%</w:t>
            </w:r>
          </w:p>
          <w:p w:rsidR="005A116C" w:rsidRPr="00630E96" w:rsidRDefault="005A116C" w:rsidP="0015764D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- 52%</w:t>
            </w:r>
          </w:p>
          <w:p w:rsidR="005A116C" w:rsidRPr="00630E96" w:rsidRDefault="005A116C" w:rsidP="0015764D">
            <w:pPr>
              <w:spacing w:line="276" w:lineRule="auto"/>
              <w:ind w:left="-851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–12%</w:t>
            </w:r>
          </w:p>
        </w:tc>
        <w:tc>
          <w:tcPr>
            <w:tcW w:w="1545" w:type="dxa"/>
          </w:tcPr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–35%</w:t>
            </w:r>
          </w:p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- 55%</w:t>
            </w:r>
          </w:p>
          <w:p w:rsidR="005A116C" w:rsidRPr="00630E96" w:rsidRDefault="005A116C" w:rsidP="0015764D">
            <w:pPr>
              <w:spacing w:line="276" w:lineRule="auto"/>
              <w:ind w:left="-851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–10%</w:t>
            </w:r>
          </w:p>
        </w:tc>
        <w:tc>
          <w:tcPr>
            <w:tcW w:w="1573" w:type="dxa"/>
          </w:tcPr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–56%</w:t>
            </w:r>
          </w:p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- 43%</w:t>
            </w:r>
          </w:p>
          <w:p w:rsidR="005A116C" w:rsidRPr="00630E96" w:rsidRDefault="005A116C" w:rsidP="0015764D">
            <w:pPr>
              <w:spacing w:line="276" w:lineRule="auto"/>
              <w:ind w:left="-851" w:firstLine="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–1%</w:t>
            </w:r>
          </w:p>
        </w:tc>
        <w:tc>
          <w:tcPr>
            <w:tcW w:w="1559" w:type="dxa"/>
          </w:tcPr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Д –41%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БД - 58%</w:t>
            </w:r>
          </w:p>
          <w:p w:rsidR="005A116C" w:rsidRPr="00630E96" w:rsidRDefault="005A116C" w:rsidP="0015764D">
            <w:pPr>
              <w:spacing w:line="276" w:lineRule="auto"/>
              <w:ind w:left="-851" w:firstLine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sz w:val="28"/>
                <w:szCs w:val="28"/>
              </w:rPr>
              <w:t>НД –1%</w:t>
            </w:r>
          </w:p>
        </w:tc>
        <w:tc>
          <w:tcPr>
            <w:tcW w:w="1412" w:type="dxa"/>
          </w:tcPr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b/>
                <w:sz w:val="28"/>
                <w:szCs w:val="28"/>
              </w:rPr>
              <w:t>Д –43%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b/>
                <w:sz w:val="28"/>
                <w:szCs w:val="28"/>
              </w:rPr>
              <w:t>БД – 52%</w:t>
            </w:r>
          </w:p>
          <w:p w:rsidR="005A116C" w:rsidRPr="00630E96" w:rsidRDefault="005A116C" w:rsidP="0015764D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96">
              <w:rPr>
                <w:rFonts w:ascii="Times New Roman" w:hAnsi="Times New Roman" w:cs="Times New Roman"/>
                <w:b/>
                <w:sz w:val="28"/>
                <w:szCs w:val="28"/>
              </w:rPr>
              <w:t>НД –5%</w:t>
            </w:r>
          </w:p>
        </w:tc>
      </w:tr>
    </w:tbl>
    <w:p w:rsidR="00630E96" w:rsidRDefault="00630E96" w:rsidP="00630E96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C27" w:rsidRPr="007F1C27" w:rsidRDefault="007F1C27" w:rsidP="007F1C2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27">
        <w:rPr>
          <w:rFonts w:ascii="Times New Roman" w:hAnsi="Times New Roman" w:cs="Times New Roman"/>
          <w:i/>
          <w:sz w:val="28"/>
          <w:szCs w:val="28"/>
        </w:rPr>
        <w:lastRenderedPageBreak/>
        <w:t>(Условные обозначения:</w:t>
      </w:r>
    </w:p>
    <w:p w:rsidR="007F1C27" w:rsidRPr="007F1C27" w:rsidRDefault="007F1C27" w:rsidP="007F1C2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27">
        <w:rPr>
          <w:rFonts w:ascii="Times New Roman" w:hAnsi="Times New Roman" w:cs="Times New Roman"/>
          <w:i/>
          <w:sz w:val="28"/>
          <w:szCs w:val="28"/>
        </w:rPr>
        <w:t>Д – достаточный</w:t>
      </w:r>
    </w:p>
    <w:p w:rsidR="007F1C27" w:rsidRPr="007F1C27" w:rsidRDefault="007F1C27" w:rsidP="007F1C2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27">
        <w:rPr>
          <w:rFonts w:ascii="Times New Roman" w:hAnsi="Times New Roman" w:cs="Times New Roman"/>
          <w:i/>
          <w:sz w:val="28"/>
          <w:szCs w:val="28"/>
        </w:rPr>
        <w:t>БД – близкий к достаточному</w:t>
      </w:r>
    </w:p>
    <w:p w:rsidR="007F1C27" w:rsidRPr="007F1C27" w:rsidRDefault="007F1C27" w:rsidP="007F1C2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27">
        <w:rPr>
          <w:rFonts w:ascii="Times New Roman" w:hAnsi="Times New Roman" w:cs="Times New Roman"/>
          <w:i/>
          <w:sz w:val="28"/>
          <w:szCs w:val="28"/>
        </w:rPr>
        <w:t>Н – недостаточный)</w:t>
      </w:r>
    </w:p>
    <w:p w:rsidR="007F1C27" w:rsidRDefault="007F1C27" w:rsidP="00AB796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960" w:rsidRDefault="00AB7960" w:rsidP="00AB796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мае 2019 года педагоги д</w:t>
      </w:r>
      <w:r w:rsidRPr="00AB7960">
        <w:rPr>
          <w:rFonts w:ascii="Times New Roman" w:hAnsi="Times New Roman" w:cs="Times New Roman"/>
          <w:sz w:val="28"/>
          <w:szCs w:val="28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Pr="00836730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836730">
        <w:rPr>
          <w:rFonts w:ascii="Times New Roman" w:hAnsi="Times New Roman" w:cs="Times New Roman"/>
          <w:b/>
          <w:i/>
          <w:sz w:val="28"/>
          <w:szCs w:val="28"/>
        </w:rPr>
        <w:t xml:space="preserve"> предпосылок к учебной деятельности</w:t>
      </w:r>
      <w:r w:rsidRPr="00AB796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E4C8D" w:rsidRPr="00EE4C8D">
        <w:rPr>
          <w:rFonts w:ascii="Times New Roman" w:hAnsi="Times New Roman" w:cs="Times New Roman"/>
          <w:sz w:val="28"/>
          <w:szCs w:val="28"/>
        </w:rPr>
        <w:t>55</w:t>
      </w:r>
      <w:r w:rsidRPr="00AB7960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В результате диагностики детей подготовительной группы «Тюльпанчик» в количестве 24 человек выявлено: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- 25% с высоким уровнем развития психических процессов;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- 75% со средним уровнем развития психических процессов;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- 0% с низким уровнем развития психических процессов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Определяя уровень психосоциальной зрелости выпускников, выявлено 45% детей с высоким уровнем и 4% с низким уровнем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Исследуя эмоциональное отношение к школе выявлено 25% детей с отрицательным эмоциональным отношением к школе. У 75% - эмоциональное отношение к школе положительное.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Исследуя мотивацию, выявлено 8% детей с отрицательной мотивацией к школьному обучению.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В результате диагностики детей подготовительной группы «Незабудка» в количестве 24 человек выявлено: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- 16% с высоким уровнем развития психических процессов;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- 80% со средним уровнем развития психических процессов;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- 4% с низким уровнем развития психических процессов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Определяя уровень психосоциальной зрелости выпускников, выявлено 28% детей с высоким уровнем и 4% с низким уровнем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Исследуя эмоциональное отношение к школе выявлено 8% детей с отрицательным эмоциональным отношением к школе. У 92% - эмоциональное отношение к школе положительное.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Исследуя мотивацию, выявлено 12% детей с отрицательной мотивацией к школьному обучению.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В результате диагностики 6 детей старшей группы «Ромашка» выявлено: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- 17% с высоким уровнем развития психических процессов;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- 83% со средним уровнем развития психических процессов;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- 0% с низким уровнем развития психических процессов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lastRenderedPageBreak/>
        <w:t xml:space="preserve">Определяя уровень психосоциальной зрелости выпускников, выявлено 233% детей с высоким уровнем </w:t>
      </w:r>
    </w:p>
    <w:p w:rsidR="00EE4C8D" w:rsidRP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 xml:space="preserve">Исследуя эмоциональное отношение к школе выявлено 17% детей с отрицательным эмоциональным отношением к школе. </w:t>
      </w:r>
    </w:p>
    <w:p w:rsidR="00EE4C8D" w:rsidRDefault="00EE4C8D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C8D">
        <w:rPr>
          <w:rFonts w:ascii="Times New Roman" w:hAnsi="Times New Roman" w:cs="Times New Roman"/>
          <w:sz w:val="28"/>
          <w:szCs w:val="28"/>
        </w:rPr>
        <w:t>Исследуя мотивацию, выявлено 17% детей с отрицательной мотивацией к школьному обучению.</w:t>
      </w:r>
    </w:p>
    <w:p w:rsidR="00EB46BB" w:rsidRDefault="00EB46BB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BB">
        <w:rPr>
          <w:rFonts w:ascii="Times New Roman" w:hAnsi="Times New Roman" w:cs="Times New Roman"/>
          <w:sz w:val="28"/>
          <w:szCs w:val="28"/>
        </w:rPr>
        <w:t>Исходя из полученных результатов по подготовке детей к школе, можно сделать вывод, что большее количество будущих первоклассников готовы к школьному обучению, у них достаточный уровень психосоциальной зрелости, есть предрасположенность к овладению навыками письма, достаточный уровень развития мелкой моторики, координации движений рук и пространственной ориентации. Они умеют слушать и выполнять задания по образцу, обладают достаточно развитым мышлением и произвольностью психической деятельности. Дети имеют верное представление о необходимости обучения, об отличии режимных и организационных моментов детского сада и школы.</w:t>
      </w:r>
    </w:p>
    <w:p w:rsidR="007F1C27" w:rsidRDefault="007F1C27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C27" w:rsidRDefault="007F1C27" w:rsidP="00C35EF7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1C27">
        <w:rPr>
          <w:rFonts w:ascii="Times New Roman" w:hAnsi="Times New Roman" w:cs="Times New Roman"/>
          <w:b/>
          <w:i/>
          <w:sz w:val="28"/>
          <w:szCs w:val="28"/>
        </w:rPr>
        <w:t>Достижения воспитанников за  201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F1C27">
        <w:rPr>
          <w:rFonts w:ascii="Times New Roman" w:hAnsi="Times New Roman" w:cs="Times New Roman"/>
          <w:b/>
          <w:i/>
          <w:sz w:val="28"/>
          <w:szCs w:val="28"/>
        </w:rPr>
        <w:t xml:space="preserve"> год:</w:t>
      </w:r>
    </w:p>
    <w:p w:rsidR="00D05B6B" w:rsidRDefault="00D05B6B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5B6B" w:rsidRDefault="00D05B6B" w:rsidP="00D05B6B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5B6B">
        <w:rPr>
          <w:rFonts w:ascii="Times New Roman" w:hAnsi="Times New Roman" w:cs="Times New Roman"/>
          <w:sz w:val="28"/>
          <w:szCs w:val="28"/>
        </w:rPr>
        <w:t>Конкурс детский сад</w:t>
      </w:r>
    </w:p>
    <w:p w:rsidR="00836730" w:rsidRDefault="00836730" w:rsidP="00D05B6B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3828"/>
        <w:gridCol w:w="2835"/>
        <w:gridCol w:w="3828"/>
      </w:tblGrid>
      <w:tr w:rsidR="00D05B6B" w:rsidRPr="00D05B6B" w:rsidTr="00D05B6B">
        <w:tc>
          <w:tcPr>
            <w:tcW w:w="3828" w:type="dxa"/>
          </w:tcPr>
          <w:p w:rsidR="00D05B6B" w:rsidRPr="00D05B6B" w:rsidRDefault="00D05B6B" w:rsidP="00D05B6B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ДОУ турнир по шашкам </w:t>
            </w:r>
          </w:p>
        </w:tc>
        <w:tc>
          <w:tcPr>
            <w:tcW w:w="2835" w:type="dxa"/>
          </w:tcPr>
          <w:p w:rsidR="00D05B6B" w:rsidRPr="00D05B6B" w:rsidRDefault="00D05B6B" w:rsidP="00D05B6B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828" w:type="dxa"/>
          </w:tcPr>
          <w:p w:rsidR="00D05B6B" w:rsidRPr="00D05B6B" w:rsidRDefault="00D05B6B" w:rsidP="00D05B6B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1 место – 2 ребенка</w:t>
            </w:r>
          </w:p>
          <w:p w:rsidR="00D05B6B" w:rsidRPr="00D05B6B" w:rsidRDefault="00D05B6B" w:rsidP="00D05B6B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5EF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 – 2 реб</w:t>
            </w:r>
            <w:r w:rsidR="00C35EF7">
              <w:rPr>
                <w:rFonts w:ascii="Times New Roman" w:hAnsi="Times New Roman" w:cs="Times New Roman"/>
                <w:sz w:val="28"/>
                <w:szCs w:val="28"/>
              </w:rPr>
              <w:t>енка</w:t>
            </w:r>
          </w:p>
          <w:p w:rsidR="00D05B6B" w:rsidRPr="00D05B6B" w:rsidRDefault="00D05B6B" w:rsidP="00D05B6B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35EF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– 2 реб</w:t>
            </w:r>
            <w:r w:rsidR="00C35EF7">
              <w:rPr>
                <w:rFonts w:ascii="Times New Roman" w:hAnsi="Times New Roman" w:cs="Times New Roman"/>
                <w:sz w:val="28"/>
                <w:szCs w:val="28"/>
              </w:rPr>
              <w:t>енка</w:t>
            </w:r>
          </w:p>
        </w:tc>
      </w:tr>
      <w:tr w:rsidR="00D05B6B" w:rsidRPr="00D05B6B" w:rsidTr="00D05B6B">
        <w:tc>
          <w:tcPr>
            <w:tcW w:w="3828" w:type="dxa"/>
          </w:tcPr>
          <w:p w:rsidR="00D05B6B" w:rsidRPr="00D05B6B" w:rsidRDefault="00D05B6B" w:rsidP="00D05B6B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ДОУ турнир по шашкам</w:t>
            </w:r>
          </w:p>
        </w:tc>
        <w:tc>
          <w:tcPr>
            <w:tcW w:w="2835" w:type="dxa"/>
          </w:tcPr>
          <w:p w:rsidR="00D05B6B" w:rsidRPr="00D05B6B" w:rsidRDefault="00D05B6B" w:rsidP="00D05B6B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ребенка</w:t>
            </w:r>
          </w:p>
        </w:tc>
        <w:tc>
          <w:tcPr>
            <w:tcW w:w="3828" w:type="dxa"/>
          </w:tcPr>
          <w:p w:rsidR="00D05B6B" w:rsidRPr="00D05B6B" w:rsidRDefault="00D05B6B" w:rsidP="00D05B6B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1 место – 2 ребенка</w:t>
            </w:r>
          </w:p>
          <w:p w:rsidR="00C35EF7" w:rsidRPr="00D05B6B" w:rsidRDefault="00C35EF7" w:rsidP="00C35EF7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 – 2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енка</w:t>
            </w:r>
          </w:p>
          <w:p w:rsidR="00D05B6B" w:rsidRPr="00D05B6B" w:rsidRDefault="00C35EF7" w:rsidP="00C35EF7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– 2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енка</w:t>
            </w:r>
          </w:p>
        </w:tc>
      </w:tr>
    </w:tbl>
    <w:p w:rsidR="00D05B6B" w:rsidRPr="00D05B6B" w:rsidRDefault="00D05B6B" w:rsidP="00D05B6B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02CF" w:rsidRPr="00C002CF" w:rsidRDefault="00C002CF" w:rsidP="00C002CF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02CF">
        <w:rPr>
          <w:rFonts w:ascii="Times New Roman" w:hAnsi="Times New Roman" w:cs="Times New Roman"/>
          <w:sz w:val="28"/>
          <w:szCs w:val="28"/>
        </w:rPr>
        <w:t>Муниципальный конкурс</w:t>
      </w:r>
    </w:p>
    <w:p w:rsidR="007F1C27" w:rsidRDefault="007F1C27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16"/>
        <w:gridCol w:w="2506"/>
        <w:gridCol w:w="4193"/>
        <w:gridCol w:w="1276"/>
      </w:tblGrid>
      <w:tr w:rsidR="00977047" w:rsidRPr="00977047" w:rsidTr="00977047">
        <w:trPr>
          <w:trHeight w:val="268"/>
        </w:trPr>
        <w:tc>
          <w:tcPr>
            <w:tcW w:w="2516" w:type="dxa"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76" w:type="dxa"/>
          </w:tcPr>
          <w:p w:rsidR="00977047" w:rsidRPr="00977047" w:rsidRDefault="00977047" w:rsidP="00977047">
            <w:pPr>
              <w:spacing w:line="276" w:lineRule="auto"/>
              <w:ind w:left="-142" w:firstLine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77047" w:rsidRPr="00977047" w:rsidTr="00977047">
        <w:tc>
          <w:tcPr>
            <w:tcW w:w="2516" w:type="dxa"/>
            <w:vMerge w:val="restart"/>
          </w:tcPr>
          <w:p w:rsidR="00977047" w:rsidRPr="00977047" w:rsidRDefault="00977047" w:rsidP="00977047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Конкурс – рисунка «ЭКО – стоп»</w:t>
            </w: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«Мы загрязняем этот мир сами»</w:t>
            </w:r>
          </w:p>
        </w:tc>
        <w:tc>
          <w:tcPr>
            <w:tcW w:w="1276" w:type="dxa"/>
          </w:tcPr>
          <w:p w:rsidR="00977047" w:rsidRPr="00977047" w:rsidRDefault="00977047" w:rsidP="00977047">
            <w:pPr>
              <w:spacing w:line="276" w:lineRule="auto"/>
              <w:ind w:left="-23"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7" w:rsidRPr="00977047" w:rsidTr="00977047">
        <w:tc>
          <w:tcPr>
            <w:tcW w:w="251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«Берегите лес»</w:t>
            </w:r>
          </w:p>
        </w:tc>
        <w:tc>
          <w:tcPr>
            <w:tcW w:w="1276" w:type="dxa"/>
          </w:tcPr>
          <w:p w:rsidR="00977047" w:rsidRPr="00977047" w:rsidRDefault="00977047" w:rsidP="00977047">
            <w:pPr>
              <w:spacing w:line="276" w:lineRule="auto"/>
              <w:ind w:left="-23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7047" w:rsidRPr="00977047" w:rsidTr="00977047">
        <w:tc>
          <w:tcPr>
            <w:tcW w:w="251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«Солнце встанет над землей»</w:t>
            </w:r>
          </w:p>
        </w:tc>
        <w:tc>
          <w:tcPr>
            <w:tcW w:w="1276" w:type="dxa"/>
            <w:vMerge w:val="restart"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7" w:rsidRPr="00977047" w:rsidTr="00977047">
        <w:tc>
          <w:tcPr>
            <w:tcW w:w="251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114"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Сбережом</w:t>
            </w:r>
            <w:proofErr w:type="spellEnd"/>
            <w:r w:rsidRPr="00977047">
              <w:rPr>
                <w:rFonts w:ascii="Times New Roman" w:hAnsi="Times New Roman" w:cs="Times New Roman"/>
                <w:sz w:val="28"/>
                <w:szCs w:val="28"/>
              </w:rPr>
              <w:t xml:space="preserve"> планету»</w:t>
            </w:r>
          </w:p>
        </w:tc>
        <w:tc>
          <w:tcPr>
            <w:tcW w:w="127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047" w:rsidRPr="00977047" w:rsidTr="00977047">
        <w:tc>
          <w:tcPr>
            <w:tcW w:w="251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«Планета земля»</w:t>
            </w:r>
          </w:p>
        </w:tc>
        <w:tc>
          <w:tcPr>
            <w:tcW w:w="127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047" w:rsidRPr="00977047" w:rsidTr="00977047">
        <w:tc>
          <w:tcPr>
            <w:tcW w:w="251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-142" w:firstLine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-28" w:firstLine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«Береги свою планету»</w:t>
            </w:r>
          </w:p>
        </w:tc>
        <w:tc>
          <w:tcPr>
            <w:tcW w:w="127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047" w:rsidRPr="00977047" w:rsidTr="00977047">
        <w:tc>
          <w:tcPr>
            <w:tcW w:w="251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«Мы за чистые реки»</w:t>
            </w:r>
          </w:p>
        </w:tc>
        <w:tc>
          <w:tcPr>
            <w:tcW w:w="1276" w:type="dxa"/>
            <w:vMerge/>
          </w:tcPr>
          <w:p w:rsidR="00977047" w:rsidRPr="00977047" w:rsidRDefault="00977047" w:rsidP="0097704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047" w:rsidRPr="00977047" w:rsidTr="00977047">
        <w:tc>
          <w:tcPr>
            <w:tcW w:w="2516" w:type="dxa"/>
          </w:tcPr>
          <w:p w:rsidR="00977047" w:rsidRPr="00977047" w:rsidRDefault="00977047" w:rsidP="0097704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агитбригада «Делаем вместе»</w:t>
            </w: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Название команды «Защитники природы»</w:t>
            </w:r>
          </w:p>
        </w:tc>
        <w:tc>
          <w:tcPr>
            <w:tcW w:w="1276" w:type="dxa"/>
          </w:tcPr>
          <w:p w:rsidR="00977047" w:rsidRPr="00977047" w:rsidRDefault="00977047" w:rsidP="00977047">
            <w:pPr>
              <w:spacing w:line="276" w:lineRule="auto"/>
              <w:ind w:left="-789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7047" w:rsidRPr="00977047" w:rsidTr="00977047">
        <w:tc>
          <w:tcPr>
            <w:tcW w:w="2516" w:type="dxa"/>
          </w:tcPr>
          <w:p w:rsidR="00977047" w:rsidRPr="00977047" w:rsidRDefault="00977047" w:rsidP="0097704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«Импульс»</w:t>
            </w:r>
          </w:p>
        </w:tc>
        <w:tc>
          <w:tcPr>
            <w:tcW w:w="2506" w:type="dxa"/>
          </w:tcPr>
          <w:p w:rsidR="00977047" w:rsidRPr="00977047" w:rsidRDefault="00977047" w:rsidP="00977047">
            <w:pPr>
              <w:spacing w:line="276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3" w:type="dxa"/>
          </w:tcPr>
          <w:p w:rsidR="00977047" w:rsidRPr="00977047" w:rsidRDefault="00977047" w:rsidP="00977047">
            <w:pPr>
              <w:spacing w:line="276" w:lineRule="auto"/>
              <w:ind w:left="99"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>«Батарейку покупаешь, за природу отвечаешь»</w:t>
            </w:r>
          </w:p>
        </w:tc>
        <w:tc>
          <w:tcPr>
            <w:tcW w:w="1276" w:type="dxa"/>
          </w:tcPr>
          <w:p w:rsidR="00977047" w:rsidRPr="00977047" w:rsidRDefault="00977047" w:rsidP="00977047">
            <w:pPr>
              <w:spacing w:line="276" w:lineRule="auto"/>
              <w:ind w:left="-80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7704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7F1C27" w:rsidRDefault="007F1C27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381"/>
        <w:gridCol w:w="2723"/>
        <w:gridCol w:w="2451"/>
        <w:gridCol w:w="2936"/>
      </w:tblGrid>
      <w:tr w:rsidR="00D05B6B" w:rsidRPr="00C002CF" w:rsidTr="00D05B6B">
        <w:tc>
          <w:tcPr>
            <w:tcW w:w="2381" w:type="dxa"/>
          </w:tcPr>
          <w:p w:rsidR="00D05B6B" w:rsidRPr="00C002CF" w:rsidRDefault="00D05B6B" w:rsidP="00C002CF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турнир «Чудеса на виражах» </w:t>
            </w:r>
          </w:p>
        </w:tc>
        <w:tc>
          <w:tcPr>
            <w:tcW w:w="2723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05B6B" w:rsidRPr="00C002CF" w:rsidTr="00D05B6B">
        <w:tc>
          <w:tcPr>
            <w:tcW w:w="2381" w:type="dxa"/>
          </w:tcPr>
          <w:p w:rsidR="00D05B6B" w:rsidRPr="00C002CF" w:rsidRDefault="00D05B6B" w:rsidP="00C002CF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>Муниципальный творческий конкурс «Игрушка из прошлого»</w:t>
            </w:r>
          </w:p>
        </w:tc>
        <w:tc>
          <w:tcPr>
            <w:tcW w:w="2723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6B" w:rsidRPr="00C002CF" w:rsidTr="00D05B6B">
        <w:tc>
          <w:tcPr>
            <w:tcW w:w="2381" w:type="dxa"/>
          </w:tcPr>
          <w:p w:rsidR="00D05B6B" w:rsidRPr="00C002CF" w:rsidRDefault="00D05B6B" w:rsidP="00C002CF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>Муниципальный смотр – конкурс детского творчества «Помни каждый гражданин: спасения номер – 01»</w:t>
            </w:r>
          </w:p>
        </w:tc>
        <w:tc>
          <w:tcPr>
            <w:tcW w:w="2723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D05B6B" w:rsidRPr="00C002CF" w:rsidRDefault="00D05B6B" w:rsidP="00D05B6B">
            <w:pPr>
              <w:spacing w:line="276" w:lineRule="auto"/>
              <w:ind w:left="39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>Номинация «Художественно – изобразительное творчество»</w:t>
            </w:r>
          </w:p>
        </w:tc>
        <w:tc>
          <w:tcPr>
            <w:tcW w:w="2936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05B6B" w:rsidRPr="00C002CF" w:rsidTr="00D05B6B">
        <w:tc>
          <w:tcPr>
            <w:tcW w:w="2381" w:type="dxa"/>
          </w:tcPr>
          <w:p w:rsidR="00D05B6B" w:rsidRPr="00C002CF" w:rsidRDefault="00D05B6B" w:rsidP="00C002CF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детского рисунка «В ожидании чуда»</w:t>
            </w:r>
          </w:p>
        </w:tc>
        <w:tc>
          <w:tcPr>
            <w:tcW w:w="2723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1" w:type="dxa"/>
          </w:tcPr>
          <w:p w:rsidR="00D05B6B" w:rsidRPr="00C002CF" w:rsidRDefault="00D05B6B" w:rsidP="00C002CF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D05B6B" w:rsidRPr="00C002CF" w:rsidRDefault="00D05B6B" w:rsidP="00C002CF">
            <w:pPr>
              <w:spacing w:line="276" w:lineRule="auto"/>
              <w:ind w:left="130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C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профсоюзного комитета АО ГМЗ «Агат»</w:t>
            </w:r>
          </w:p>
        </w:tc>
      </w:tr>
    </w:tbl>
    <w:p w:rsidR="00C002CF" w:rsidRDefault="00C002CF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B6B" w:rsidRDefault="00D05B6B" w:rsidP="00D05B6B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B6B">
        <w:rPr>
          <w:rFonts w:ascii="Times New Roman" w:hAnsi="Times New Roman" w:cs="Times New Roman"/>
          <w:sz w:val="28"/>
          <w:szCs w:val="28"/>
        </w:rPr>
        <w:t>сероссийски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5B6B">
        <w:rPr>
          <w:rFonts w:ascii="Times New Roman" w:hAnsi="Times New Roman" w:cs="Times New Roman"/>
          <w:sz w:val="28"/>
          <w:szCs w:val="28"/>
        </w:rPr>
        <w:t xml:space="preserve"> конкурс</w:t>
      </w:r>
    </w:p>
    <w:p w:rsidR="00D05B6B" w:rsidRPr="00C002CF" w:rsidRDefault="00D05B6B" w:rsidP="00D05B6B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3157"/>
        <w:gridCol w:w="1641"/>
        <w:gridCol w:w="2716"/>
        <w:gridCol w:w="2977"/>
      </w:tblGrid>
      <w:tr w:rsidR="00D05B6B" w:rsidRPr="00D05B6B" w:rsidTr="00D05B6B">
        <w:tc>
          <w:tcPr>
            <w:tcW w:w="3157" w:type="dxa"/>
          </w:tcPr>
          <w:p w:rsidR="00D05B6B" w:rsidRPr="00D05B6B" w:rsidRDefault="00D05B6B" w:rsidP="00D05B6B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юношеский вокальный конкурс «Радуга»  </w:t>
            </w:r>
          </w:p>
        </w:tc>
        <w:tc>
          <w:tcPr>
            <w:tcW w:w="1641" w:type="dxa"/>
          </w:tcPr>
          <w:p w:rsidR="00D05B6B" w:rsidRPr="00D05B6B" w:rsidRDefault="00D05B6B" w:rsidP="00D05B6B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D05B6B" w:rsidRPr="00D05B6B" w:rsidRDefault="00D05B6B" w:rsidP="00D05B6B">
            <w:pPr>
              <w:spacing w:line="276" w:lineRule="auto"/>
              <w:ind w:left="72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«Чудесенка»</w:t>
            </w:r>
          </w:p>
        </w:tc>
        <w:tc>
          <w:tcPr>
            <w:tcW w:w="2977" w:type="dxa"/>
          </w:tcPr>
          <w:p w:rsidR="00D05B6B" w:rsidRPr="00D05B6B" w:rsidRDefault="00D05B6B" w:rsidP="00D05B6B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05B6B" w:rsidRPr="00D05B6B" w:rsidTr="00D05B6B">
        <w:tc>
          <w:tcPr>
            <w:tcW w:w="3157" w:type="dxa"/>
          </w:tcPr>
          <w:p w:rsidR="00D05B6B" w:rsidRPr="00D05B6B" w:rsidRDefault="00D05B6B" w:rsidP="00D05B6B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«Космос далекий и близкий»  </w:t>
            </w:r>
          </w:p>
        </w:tc>
        <w:tc>
          <w:tcPr>
            <w:tcW w:w="1641" w:type="dxa"/>
          </w:tcPr>
          <w:p w:rsidR="00D05B6B" w:rsidRPr="00D05B6B" w:rsidRDefault="00D05B6B" w:rsidP="00D05B6B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D05B6B" w:rsidRPr="00D05B6B" w:rsidRDefault="00D05B6B" w:rsidP="00D05B6B">
            <w:pPr>
              <w:spacing w:line="276" w:lineRule="auto"/>
              <w:ind w:left="72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На луне</w:t>
            </w:r>
          </w:p>
        </w:tc>
        <w:tc>
          <w:tcPr>
            <w:tcW w:w="2977" w:type="dxa"/>
          </w:tcPr>
          <w:p w:rsidR="00D05B6B" w:rsidRPr="00D05B6B" w:rsidRDefault="00D05B6B" w:rsidP="00D05B6B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FE6443" w:rsidRDefault="00FE6443" w:rsidP="00EE4C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B6B" w:rsidRDefault="00D05B6B" w:rsidP="00FE6443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lastRenderedPageBreak/>
        <w:t>Педагог – психолог проводила работу по трем адресатам: воспитанники детского сада</w:t>
      </w:r>
      <w:r w:rsidR="00C35EF7">
        <w:rPr>
          <w:rFonts w:ascii="Times New Roman" w:hAnsi="Times New Roman" w:cs="Times New Roman"/>
          <w:sz w:val="28"/>
          <w:szCs w:val="28"/>
        </w:rPr>
        <w:t>,</w:t>
      </w:r>
      <w:r w:rsidRPr="00836730">
        <w:rPr>
          <w:rFonts w:ascii="Times New Roman" w:hAnsi="Times New Roman" w:cs="Times New Roman"/>
          <w:sz w:val="28"/>
          <w:szCs w:val="28"/>
        </w:rPr>
        <w:t xml:space="preserve"> их родители и педагоги. 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Было проведено индивидуальное диагностическое обследование развития психических процессов детей старших, средних и II младших групп.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результате диагностики детей старшей группы «Ромашка» в количестве 16 человек выявлено: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- 19% с высоким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- 75% со средним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- 6% с низким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эмоционально – личностной сфере нарушений</w:t>
      </w:r>
      <w:r w:rsidRPr="00836730">
        <w:rPr>
          <w:rFonts w:ascii="Times New Roman" w:hAnsi="Times New Roman" w:cs="Times New Roman"/>
          <w:sz w:val="28"/>
          <w:szCs w:val="28"/>
        </w:rPr>
        <w:tab/>
        <w:t xml:space="preserve"> не выявлено.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результате диагностики детей старшей группы «Колокольчик» в количестве 21 человек выявлено: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- 19% с высоким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- 76% со средним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- 5% с низким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эмоционально – личностной сфере нарушений не выявлено.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результате диагностики детей средней группы «Одуванчик» в количестве 25 человек выявлено: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- 28% с высоким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- 72% со средним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- 0% с низким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эмоционально – личностной сфере выявлено 4% с повышенным уровнем тревожности.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результате диагностики детей средней группы «Василек» в количестве 22 человек выявлено: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- 22% с высоким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- 74% со средним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- 4% с низким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эмоционально – личностной сфере нарушений не выявлено.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результате диагностики детей II младшей группы «Малинка» в количестве 22 человек выявлено: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- 9% с высоким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- 82% со средним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- 9% с низким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lastRenderedPageBreak/>
        <w:t>В эмоционально – личностной сфере нарушений не выявлено.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результате диагностики детей II младшей группы «Яблонька» в количестве 21 человек выявлено: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- 28% с высоким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- 72% со средним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- 0% с низким уровнем развития психических процессов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В эмоционально – личностной сфере выявлено 5% детей с дефицитом внимания и двигательной расторможенностью.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Анализируя результаты тестирования, можно сделать вывод о том, что средний уровень развития является преобладающим, данный</w:t>
      </w:r>
      <w:r w:rsidRPr="00836730">
        <w:rPr>
          <w:rFonts w:ascii="Times New Roman" w:hAnsi="Times New Roman" w:cs="Times New Roman"/>
          <w:sz w:val="28"/>
          <w:szCs w:val="28"/>
        </w:rPr>
        <w:tab/>
        <w:t xml:space="preserve"> факт свидетельствует о том, что в целом уровень развития детей соответствует возрастной норме. Но есть воспитанники</w:t>
      </w:r>
      <w:r w:rsidR="00C35EF7">
        <w:rPr>
          <w:rFonts w:ascii="Times New Roman" w:hAnsi="Times New Roman" w:cs="Times New Roman"/>
          <w:sz w:val="28"/>
          <w:szCs w:val="28"/>
        </w:rPr>
        <w:t>,</w:t>
      </w:r>
      <w:r w:rsidRPr="00836730">
        <w:rPr>
          <w:rFonts w:ascii="Times New Roman" w:hAnsi="Times New Roman" w:cs="Times New Roman"/>
          <w:sz w:val="28"/>
          <w:szCs w:val="28"/>
        </w:rPr>
        <w:t xml:space="preserve"> у которых показатель ниже возрастной нормы. Основная причина –</w:t>
      </w:r>
      <w:r w:rsidR="00C35EF7">
        <w:rPr>
          <w:rFonts w:ascii="Times New Roman" w:hAnsi="Times New Roman" w:cs="Times New Roman"/>
          <w:sz w:val="28"/>
          <w:szCs w:val="28"/>
        </w:rPr>
        <w:t xml:space="preserve"> низкая</w:t>
      </w:r>
      <w:r w:rsidRPr="00836730">
        <w:rPr>
          <w:rFonts w:ascii="Times New Roman" w:hAnsi="Times New Roman" w:cs="Times New Roman"/>
          <w:sz w:val="28"/>
          <w:szCs w:val="28"/>
        </w:rPr>
        <w:t xml:space="preserve"> посещаемост</w:t>
      </w:r>
      <w:r w:rsidR="00C35EF7">
        <w:rPr>
          <w:rFonts w:ascii="Times New Roman" w:hAnsi="Times New Roman" w:cs="Times New Roman"/>
          <w:sz w:val="28"/>
          <w:szCs w:val="28"/>
        </w:rPr>
        <w:t>ь</w:t>
      </w:r>
      <w:r w:rsidRPr="00836730">
        <w:rPr>
          <w:rFonts w:ascii="Times New Roman" w:hAnsi="Times New Roman" w:cs="Times New Roman"/>
          <w:sz w:val="28"/>
          <w:szCs w:val="28"/>
        </w:rPr>
        <w:t xml:space="preserve"> и частые болезни. У многих детей трудности в выполнении заданий на определение уровня развития слухового внимания, объема внимания.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Нарушения в эмоционально- личностной сфере связаны с:</w:t>
      </w:r>
    </w:p>
    <w:p w:rsidR="00836730" w:rsidRP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 противоречивым стилем воспитания в семье;</w:t>
      </w:r>
    </w:p>
    <w:p w:rsidR="00AB796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- с неумением детей различать и выделять эмоции и чувства, их оттенки, называть и выражать их в речи.</w:t>
      </w:r>
    </w:p>
    <w:p w:rsid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30">
        <w:rPr>
          <w:rFonts w:ascii="Times New Roman" w:hAnsi="Times New Roman" w:cs="Times New Roman"/>
          <w:sz w:val="28"/>
          <w:szCs w:val="28"/>
        </w:rPr>
        <w:t>На должном уровне ведется работа учителя – логопеда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730">
        <w:rPr>
          <w:rFonts w:ascii="Times New Roman" w:hAnsi="Times New Roman" w:cs="Times New Roman"/>
          <w:sz w:val="28"/>
          <w:szCs w:val="28"/>
        </w:rPr>
        <w:t xml:space="preserve"> Свою задачу по формированию правильного звукопроизношения, отработке и автоматизации звуков родного языка она реализует успешно. Об этом говорят результаты итоговой диагностики: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144"/>
        <w:gridCol w:w="1224"/>
        <w:gridCol w:w="1438"/>
        <w:gridCol w:w="1164"/>
        <w:gridCol w:w="1230"/>
        <w:gridCol w:w="1602"/>
        <w:gridCol w:w="1548"/>
        <w:gridCol w:w="1360"/>
      </w:tblGrid>
      <w:tr w:rsidR="00C03CE2" w:rsidRPr="00836730" w:rsidTr="0067578D">
        <w:tc>
          <w:tcPr>
            <w:tcW w:w="1300" w:type="dxa"/>
          </w:tcPr>
          <w:p w:rsidR="00836730" w:rsidRPr="00836730" w:rsidRDefault="005A116C" w:rsidP="00836730">
            <w:pPr>
              <w:spacing w:line="276" w:lineRule="auto"/>
              <w:ind w:left="-11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3-4 г</w:t>
            </w:r>
            <w:r w:rsidR="00836730"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 «Малинка»</w:t>
            </w:r>
          </w:p>
        </w:tc>
        <w:tc>
          <w:tcPr>
            <w:tcW w:w="1361" w:type="dxa"/>
          </w:tcPr>
          <w:p w:rsidR="00836730" w:rsidRPr="00836730" w:rsidRDefault="00C03CE2" w:rsidP="00836730">
            <w:pPr>
              <w:spacing w:line="276" w:lineRule="auto"/>
              <w:ind w:left="-81" w:firstLine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3-4 г.</w:t>
            </w:r>
            <w:r w:rsidR="00836730"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 «Яблонька»</w:t>
            </w:r>
          </w:p>
        </w:tc>
        <w:tc>
          <w:tcPr>
            <w:tcW w:w="1498" w:type="dxa"/>
          </w:tcPr>
          <w:p w:rsidR="00836730" w:rsidRPr="00836730" w:rsidRDefault="00C03CE2" w:rsidP="00836730">
            <w:pPr>
              <w:spacing w:line="276" w:lineRule="auto"/>
              <w:ind w:left="34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6730" w:rsidRPr="00836730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лет</w:t>
            </w:r>
            <w:r w:rsidR="00836730"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«Одуванчик»</w:t>
            </w:r>
          </w:p>
        </w:tc>
        <w:tc>
          <w:tcPr>
            <w:tcW w:w="1232" w:type="dxa"/>
          </w:tcPr>
          <w:p w:rsidR="00836730" w:rsidRPr="00836730" w:rsidRDefault="00836730" w:rsidP="00836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C03CE2"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«Василек»</w:t>
            </w:r>
          </w:p>
        </w:tc>
        <w:tc>
          <w:tcPr>
            <w:tcW w:w="1302" w:type="dxa"/>
          </w:tcPr>
          <w:p w:rsidR="00836730" w:rsidRPr="00836730" w:rsidRDefault="00C03CE2" w:rsidP="00C03C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5-6 лет</w:t>
            </w:r>
            <w:r w:rsidR="00836730"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</w:t>
            </w:r>
          </w:p>
        </w:tc>
        <w:tc>
          <w:tcPr>
            <w:tcW w:w="1706" w:type="dxa"/>
          </w:tcPr>
          <w:p w:rsidR="00836730" w:rsidRPr="00836730" w:rsidRDefault="00836730" w:rsidP="00836730">
            <w:pPr>
              <w:spacing w:line="276" w:lineRule="auto"/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C03CE2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1643" w:type="dxa"/>
          </w:tcPr>
          <w:p w:rsidR="00836730" w:rsidRPr="00836730" w:rsidRDefault="00836730" w:rsidP="00836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C03CE2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«Тюльпанчик»</w:t>
            </w:r>
          </w:p>
        </w:tc>
        <w:tc>
          <w:tcPr>
            <w:tcW w:w="221" w:type="dxa"/>
          </w:tcPr>
          <w:p w:rsidR="00836730" w:rsidRPr="00836730" w:rsidRDefault="00836730" w:rsidP="00836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C03CE2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«Незабудка»</w:t>
            </w:r>
          </w:p>
        </w:tc>
      </w:tr>
      <w:tr w:rsidR="00C03CE2" w:rsidRPr="00836730" w:rsidTr="0067578D">
        <w:tc>
          <w:tcPr>
            <w:tcW w:w="1300" w:type="dxa"/>
          </w:tcPr>
          <w:p w:rsidR="00836730" w:rsidRPr="00836730" w:rsidRDefault="00836730" w:rsidP="00836730">
            <w:pPr>
              <w:spacing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14 детей</w:t>
            </w:r>
          </w:p>
          <w:p w:rsidR="00836730" w:rsidRPr="00836730" w:rsidRDefault="00836730" w:rsidP="00836730">
            <w:pPr>
              <w:spacing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5 детей</w:t>
            </w:r>
          </w:p>
          <w:p w:rsidR="00836730" w:rsidRPr="00836730" w:rsidRDefault="00836730" w:rsidP="00836730">
            <w:pPr>
              <w:spacing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НД – 3 ребенка</w:t>
            </w:r>
          </w:p>
        </w:tc>
        <w:tc>
          <w:tcPr>
            <w:tcW w:w="1361" w:type="dxa"/>
          </w:tcPr>
          <w:p w:rsidR="00836730" w:rsidRPr="00836730" w:rsidRDefault="00836730" w:rsidP="00836730">
            <w:pPr>
              <w:spacing w:line="276" w:lineRule="auto"/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10 детей</w:t>
            </w:r>
          </w:p>
          <w:p w:rsidR="00836730" w:rsidRPr="00836730" w:rsidRDefault="00836730" w:rsidP="00836730">
            <w:pPr>
              <w:spacing w:line="276" w:lineRule="auto"/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7 детей</w:t>
            </w:r>
          </w:p>
          <w:p w:rsidR="00836730" w:rsidRPr="00836730" w:rsidRDefault="00836730" w:rsidP="00836730">
            <w:pPr>
              <w:spacing w:line="276" w:lineRule="auto"/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НД – 8 детей</w:t>
            </w:r>
          </w:p>
        </w:tc>
        <w:tc>
          <w:tcPr>
            <w:tcW w:w="1498" w:type="dxa"/>
          </w:tcPr>
          <w:p w:rsidR="00836730" w:rsidRPr="00836730" w:rsidRDefault="00836730" w:rsidP="00836730">
            <w:pPr>
              <w:spacing w:line="276" w:lineRule="auto"/>
              <w:ind w:left="-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14 детей</w:t>
            </w:r>
          </w:p>
          <w:p w:rsidR="00836730" w:rsidRPr="00836730" w:rsidRDefault="00836730" w:rsidP="00836730">
            <w:pPr>
              <w:spacing w:line="276" w:lineRule="auto"/>
              <w:ind w:left="-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11 детей</w:t>
            </w:r>
          </w:p>
          <w:p w:rsidR="00836730" w:rsidRPr="00836730" w:rsidRDefault="00836730" w:rsidP="00836730">
            <w:pPr>
              <w:spacing w:line="276" w:lineRule="auto"/>
              <w:ind w:left="-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НД – 0 </w:t>
            </w:r>
          </w:p>
        </w:tc>
        <w:tc>
          <w:tcPr>
            <w:tcW w:w="1232" w:type="dxa"/>
          </w:tcPr>
          <w:p w:rsidR="00836730" w:rsidRPr="00836730" w:rsidRDefault="00836730" w:rsidP="00836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10 детей</w:t>
            </w:r>
          </w:p>
          <w:p w:rsidR="00836730" w:rsidRPr="00836730" w:rsidRDefault="00836730" w:rsidP="00836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10 детей</w:t>
            </w:r>
          </w:p>
          <w:p w:rsidR="00836730" w:rsidRPr="00836730" w:rsidRDefault="00836730" w:rsidP="00836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НД – 4 ребенка</w:t>
            </w:r>
          </w:p>
        </w:tc>
        <w:tc>
          <w:tcPr>
            <w:tcW w:w="1302" w:type="dxa"/>
          </w:tcPr>
          <w:p w:rsidR="00836730" w:rsidRPr="00836730" w:rsidRDefault="00836730" w:rsidP="00836730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9 детей</w:t>
            </w:r>
          </w:p>
          <w:p w:rsidR="00836730" w:rsidRPr="00836730" w:rsidRDefault="00836730" w:rsidP="00836730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10 детей</w:t>
            </w:r>
          </w:p>
          <w:p w:rsidR="00836730" w:rsidRPr="00836730" w:rsidRDefault="00836730" w:rsidP="00836730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НД – 3 ребенка</w:t>
            </w:r>
          </w:p>
        </w:tc>
        <w:tc>
          <w:tcPr>
            <w:tcW w:w="1706" w:type="dxa"/>
          </w:tcPr>
          <w:p w:rsidR="00836730" w:rsidRPr="00836730" w:rsidRDefault="00836730" w:rsidP="00836730">
            <w:pPr>
              <w:spacing w:line="276" w:lineRule="auto"/>
              <w:ind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3 детей</w:t>
            </w:r>
          </w:p>
          <w:p w:rsidR="00836730" w:rsidRPr="00836730" w:rsidRDefault="00836730" w:rsidP="00836730">
            <w:pPr>
              <w:spacing w:line="276" w:lineRule="auto"/>
              <w:ind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4 детей</w:t>
            </w:r>
          </w:p>
          <w:p w:rsidR="00836730" w:rsidRPr="00836730" w:rsidRDefault="00836730" w:rsidP="00836730">
            <w:pPr>
              <w:spacing w:line="276" w:lineRule="auto"/>
              <w:ind w:hanging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НД – 13 детей</w:t>
            </w:r>
          </w:p>
        </w:tc>
        <w:tc>
          <w:tcPr>
            <w:tcW w:w="1643" w:type="dxa"/>
          </w:tcPr>
          <w:p w:rsidR="00836730" w:rsidRPr="00836730" w:rsidRDefault="00836730" w:rsidP="00836730">
            <w:pPr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20 детей</w:t>
            </w:r>
          </w:p>
          <w:p w:rsidR="00836730" w:rsidRPr="00836730" w:rsidRDefault="00836730" w:rsidP="00836730">
            <w:pPr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3 детей</w:t>
            </w:r>
          </w:p>
          <w:p w:rsidR="00836730" w:rsidRPr="00836730" w:rsidRDefault="00836730" w:rsidP="00836730">
            <w:pPr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НД – 1 ребенок</w:t>
            </w:r>
          </w:p>
        </w:tc>
        <w:tc>
          <w:tcPr>
            <w:tcW w:w="221" w:type="dxa"/>
          </w:tcPr>
          <w:p w:rsidR="00836730" w:rsidRPr="00836730" w:rsidRDefault="00836730" w:rsidP="00836730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Д – 21 детей</w:t>
            </w:r>
          </w:p>
          <w:p w:rsidR="00836730" w:rsidRPr="00836730" w:rsidRDefault="00836730" w:rsidP="00836730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>БД – 4 детей</w:t>
            </w:r>
          </w:p>
          <w:p w:rsidR="00836730" w:rsidRPr="00836730" w:rsidRDefault="00836730" w:rsidP="00836730">
            <w:pPr>
              <w:spacing w:line="276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0">
              <w:rPr>
                <w:rFonts w:ascii="Times New Roman" w:hAnsi="Times New Roman" w:cs="Times New Roman"/>
                <w:sz w:val="28"/>
                <w:szCs w:val="28"/>
              </w:rPr>
              <w:t xml:space="preserve">НД – 0 </w:t>
            </w:r>
          </w:p>
        </w:tc>
      </w:tr>
    </w:tbl>
    <w:p w:rsidR="00836730" w:rsidRDefault="00836730" w:rsidP="00836730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CE2" w:rsidRDefault="00C03CE2" w:rsidP="0073379B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9B" w:rsidRDefault="0073379B" w:rsidP="0073379B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9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оздоровительной работы</w:t>
      </w: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560"/>
        <w:gridCol w:w="1666"/>
      </w:tblGrid>
      <w:tr w:rsidR="00A8784D" w:rsidRPr="00A8784D" w:rsidTr="0067578D">
        <w:tc>
          <w:tcPr>
            <w:tcW w:w="4254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Возраст группы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Заболеваемость   (%)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Индекс здоровья (%)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Пропуск дней по болезни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C03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737895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r w:rsidR="00C03C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– </w:t>
            </w: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- </w:t>
            </w: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C03CE2" w:rsidP="007378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– 2 года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4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15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- 0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7378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C03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895">
              <w:rPr>
                <w:rFonts w:ascii="Times New Roman" w:hAnsi="Times New Roman" w:cs="Times New Roman"/>
                <w:sz w:val="28"/>
                <w:szCs w:val="28"/>
              </w:rPr>
              <w:t>2 - 3 лет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4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19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- 1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27,6%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C03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737895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12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7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- 2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FF1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FF1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7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15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- 0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7378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737895">
              <w:rPr>
                <w:rFonts w:ascii="Times New Roman" w:hAnsi="Times New Roman" w:cs="Times New Roman"/>
                <w:sz w:val="28"/>
                <w:szCs w:val="28"/>
              </w:rPr>
              <w:t>4 - 5лет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12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12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- 1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7,9%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>4 - 5 лет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5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15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III – 3 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IV – 1 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18,8%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FF1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FF1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7895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3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18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- 1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11,4%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FF1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FF1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6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14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- 2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FF1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FF1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7895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8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15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- 2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FF1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737895" w:rsidRPr="00737895">
              <w:rPr>
                <w:rFonts w:ascii="Times New Roman" w:hAnsi="Times New Roman" w:cs="Times New Roman"/>
                <w:sz w:val="28"/>
                <w:szCs w:val="28"/>
              </w:rPr>
              <w:t>6 - 7 лет</w:t>
            </w:r>
          </w:p>
        </w:tc>
        <w:tc>
          <w:tcPr>
            <w:tcW w:w="1559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 – 11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 – 11</w:t>
            </w: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III - 3</w:t>
            </w:r>
          </w:p>
        </w:tc>
        <w:tc>
          <w:tcPr>
            <w:tcW w:w="1417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8,8%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784D" w:rsidRPr="00A8784D" w:rsidTr="0067578D">
        <w:tc>
          <w:tcPr>
            <w:tcW w:w="4254" w:type="dxa"/>
          </w:tcPr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– 7</w:t>
            </w:r>
          </w:p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 – 12</w:t>
            </w:r>
          </w:p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– 1</w:t>
            </w:r>
          </w:p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 – 1</w:t>
            </w:r>
          </w:p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8784D" w:rsidRPr="00FF1FA1" w:rsidRDefault="00FF1FA1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  <w:r w:rsidR="00A8784D"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  <w:r w:rsidRPr="00FF1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A8784D" w:rsidRPr="00FF1FA1" w:rsidRDefault="00A8784D" w:rsidP="00A8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8784D" w:rsidRPr="00A8784D" w:rsidRDefault="00A8784D" w:rsidP="00A878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Pr="00A878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878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A8784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b/>
                <w:sz w:val="28"/>
                <w:szCs w:val="28"/>
              </w:rPr>
              <w:t>11,6%</w:t>
            </w:r>
          </w:p>
        </w:tc>
        <w:tc>
          <w:tcPr>
            <w:tcW w:w="1666" w:type="dxa"/>
          </w:tcPr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84D" w:rsidRPr="00A8784D" w:rsidRDefault="00A8784D" w:rsidP="00A8784D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8784D" w:rsidRDefault="00A8784D" w:rsidP="00A8784D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A21FA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анкетирования родителей: 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- доля родителей, считающих, что их ребенок: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с удовольствием ходит в детский сад –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• без желания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- доля родителей: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удовлетворенных работой педагога в группе – 99%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не удовлетворенных работой педагога в группе – 1%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- доля родителей, считающих, что их ребенок: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получает интересные знания и навыки культурного поведения –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не получаю ничего нового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 - доля родителей: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полностью осведомленных о работе детского сада – 99%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вообще не имеете информации – 1%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- доля родителей, получающих  информацию о детском саде: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из наглядной агитации детского сада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со слов других родителей – 2%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от воспитателя –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• не получают – 0%</w:t>
      </w:r>
    </w:p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Оценка работы педагогов родителями: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отлично – 76%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хорошо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удовлетворительно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1FA">
        <w:rPr>
          <w:rFonts w:ascii="Times New Roman" w:hAnsi="Times New Roman" w:cs="Times New Roman"/>
          <w:sz w:val="28"/>
          <w:szCs w:val="28"/>
        </w:rPr>
        <w:t>%</w:t>
      </w:r>
    </w:p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>неудовлетворительно – 0%</w:t>
      </w:r>
    </w:p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Default="00995E8A" w:rsidP="001A21FA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8A">
        <w:rPr>
          <w:rFonts w:ascii="Times New Roman" w:hAnsi="Times New Roman" w:cs="Times New Roman"/>
          <w:b/>
          <w:sz w:val="28"/>
          <w:szCs w:val="28"/>
        </w:rPr>
        <w:lastRenderedPageBreak/>
        <w:t>V. Оценка кадрового обеспечения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ЧДОУ «Детский сад «Кораблик»  укомплектован педагогическими кадрами полностью. 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Педагогический состав - </w:t>
      </w:r>
      <w:r w:rsidR="00F03EBE" w:rsidRPr="00F03EBE">
        <w:rPr>
          <w:rFonts w:ascii="Times New Roman" w:hAnsi="Times New Roman" w:cs="Times New Roman"/>
          <w:sz w:val="28"/>
          <w:szCs w:val="28"/>
        </w:rPr>
        <w:t>19</w:t>
      </w:r>
      <w:r w:rsidRPr="001A21FA">
        <w:rPr>
          <w:rFonts w:ascii="Times New Roman" w:hAnsi="Times New Roman" w:cs="Times New Roman"/>
          <w:sz w:val="28"/>
          <w:szCs w:val="28"/>
        </w:rPr>
        <w:t xml:space="preserve"> человек, из них: 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‒ Воспитатели, в т.ч. старший воспитатель - </w:t>
      </w:r>
      <w:r w:rsidRPr="00F03EBE">
        <w:rPr>
          <w:rFonts w:ascii="Times New Roman" w:hAnsi="Times New Roman" w:cs="Times New Roman"/>
          <w:sz w:val="28"/>
          <w:szCs w:val="28"/>
        </w:rPr>
        <w:t>1</w:t>
      </w:r>
      <w:r w:rsidR="00F03EBE" w:rsidRPr="00F03EBE">
        <w:rPr>
          <w:rFonts w:ascii="Times New Roman" w:hAnsi="Times New Roman" w:cs="Times New Roman"/>
          <w:sz w:val="28"/>
          <w:szCs w:val="28"/>
        </w:rPr>
        <w:t>4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‒ Музыкальный руководитель - 2 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‒ учитель-логопед – 1 </w:t>
      </w:r>
    </w:p>
    <w:p w:rsidR="001A21FA" w:rsidRP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‒ педагог-психолог - 1 </w:t>
      </w:r>
    </w:p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1A21FA">
        <w:rPr>
          <w:rFonts w:ascii="Times New Roman" w:hAnsi="Times New Roman" w:cs="Times New Roman"/>
          <w:sz w:val="28"/>
          <w:szCs w:val="28"/>
        </w:rPr>
        <w:t xml:space="preserve">‒ инструктор по физкультуре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21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Default="001A21FA" w:rsidP="00F03EBE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1FA">
        <w:rPr>
          <w:rFonts w:ascii="Times New Roman" w:hAnsi="Times New Roman" w:cs="Times New Roman"/>
          <w:b/>
          <w:i/>
          <w:sz w:val="28"/>
          <w:szCs w:val="28"/>
        </w:rPr>
        <w:t>Образовательный уровень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0"/>
        <w:gridCol w:w="4722"/>
      </w:tblGrid>
      <w:tr w:rsidR="00F03EBE" w:rsidRPr="001A21FA" w:rsidTr="00F03EBE">
        <w:trPr>
          <w:trHeight w:val="1232"/>
        </w:trPr>
        <w:tc>
          <w:tcPr>
            <w:tcW w:w="4600" w:type="dxa"/>
            <w:vAlign w:val="center"/>
          </w:tcPr>
          <w:p w:rsidR="00F03EBE" w:rsidRPr="001A21FA" w:rsidRDefault="00F03EBE" w:rsidP="001A21FA">
            <w:pPr>
              <w:spacing w:line="276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4722" w:type="dxa"/>
            <w:vAlign w:val="center"/>
          </w:tcPr>
          <w:p w:rsidR="00F03EBE" w:rsidRPr="001A21FA" w:rsidRDefault="00F03EBE" w:rsidP="001A2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F03EBE" w:rsidRPr="001A21FA" w:rsidTr="00F03EBE">
        <w:trPr>
          <w:trHeight w:val="416"/>
        </w:trPr>
        <w:tc>
          <w:tcPr>
            <w:tcW w:w="4600" w:type="dxa"/>
            <w:vAlign w:val="center"/>
          </w:tcPr>
          <w:p w:rsidR="00F03EBE" w:rsidRPr="00F03EBE" w:rsidRDefault="00F03EBE" w:rsidP="00F03EBE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sz w:val="28"/>
                <w:szCs w:val="28"/>
              </w:rPr>
              <w:t>14чел/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3EBE">
              <w:rPr>
                <w:rFonts w:ascii="Times New Roman" w:hAnsi="Times New Roman" w:cs="Times New Roman"/>
                <w:b/>
                <w:sz w:val="28"/>
                <w:szCs w:val="28"/>
              </w:rPr>
              <w:t>74%</w:t>
            </w:r>
          </w:p>
        </w:tc>
        <w:tc>
          <w:tcPr>
            <w:tcW w:w="4722" w:type="dxa"/>
            <w:vAlign w:val="center"/>
          </w:tcPr>
          <w:p w:rsidR="00F03EBE" w:rsidRPr="00F03EBE" w:rsidRDefault="00F03EBE" w:rsidP="00F03EBE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sz w:val="28"/>
                <w:szCs w:val="28"/>
              </w:rPr>
              <w:t>5 чел/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3EBE">
              <w:rPr>
                <w:rFonts w:ascii="Times New Roman" w:hAnsi="Times New Roman" w:cs="Times New Roman"/>
                <w:b/>
                <w:sz w:val="28"/>
                <w:szCs w:val="28"/>
              </w:rPr>
              <w:t>26%</w:t>
            </w:r>
          </w:p>
        </w:tc>
      </w:tr>
    </w:tbl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Default="001A21FA" w:rsidP="00F03EBE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1FA">
        <w:rPr>
          <w:rFonts w:ascii="Times New Roman" w:hAnsi="Times New Roman" w:cs="Times New Roman"/>
          <w:b/>
          <w:i/>
          <w:sz w:val="28"/>
          <w:szCs w:val="28"/>
        </w:rPr>
        <w:t>Стаж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5"/>
        <w:gridCol w:w="1545"/>
        <w:gridCol w:w="1546"/>
      </w:tblGrid>
      <w:tr w:rsidR="00F03EBE" w:rsidRPr="001A21FA" w:rsidTr="00F03EBE">
        <w:trPr>
          <w:trHeight w:val="1128"/>
        </w:trPr>
        <w:tc>
          <w:tcPr>
            <w:tcW w:w="1545" w:type="dxa"/>
            <w:vAlign w:val="center"/>
          </w:tcPr>
          <w:p w:rsidR="00F03EBE" w:rsidRPr="001A21FA" w:rsidRDefault="00F03EBE" w:rsidP="00F03EBE">
            <w:pPr>
              <w:spacing w:line="276" w:lineRule="auto"/>
              <w:ind w:left="22" w:hanging="2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 3лет</w:t>
            </w:r>
          </w:p>
        </w:tc>
        <w:tc>
          <w:tcPr>
            <w:tcW w:w="1545" w:type="dxa"/>
            <w:vAlign w:val="center"/>
          </w:tcPr>
          <w:p w:rsidR="00F03EBE" w:rsidRPr="001A21FA" w:rsidRDefault="00F03EBE" w:rsidP="00F03E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3-5 лет</w:t>
            </w:r>
          </w:p>
        </w:tc>
        <w:tc>
          <w:tcPr>
            <w:tcW w:w="1545" w:type="dxa"/>
            <w:vAlign w:val="center"/>
          </w:tcPr>
          <w:p w:rsidR="00F03EBE" w:rsidRPr="001A21FA" w:rsidRDefault="00F03EBE" w:rsidP="00F03E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5-10 лет</w:t>
            </w:r>
          </w:p>
        </w:tc>
        <w:tc>
          <w:tcPr>
            <w:tcW w:w="1545" w:type="dxa"/>
            <w:vAlign w:val="center"/>
          </w:tcPr>
          <w:p w:rsidR="00F03EBE" w:rsidRPr="001A21FA" w:rsidRDefault="00F03EBE" w:rsidP="00F03E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10-15 лет</w:t>
            </w:r>
          </w:p>
        </w:tc>
        <w:tc>
          <w:tcPr>
            <w:tcW w:w="1545" w:type="dxa"/>
            <w:vAlign w:val="center"/>
          </w:tcPr>
          <w:p w:rsidR="00F03EBE" w:rsidRPr="001A21FA" w:rsidRDefault="00F03EBE" w:rsidP="00F03EBE">
            <w:pPr>
              <w:spacing w:line="276" w:lineRule="auto"/>
              <w:ind w:left="4" w:hanging="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 – 20 лет</w:t>
            </w:r>
          </w:p>
        </w:tc>
        <w:tc>
          <w:tcPr>
            <w:tcW w:w="1546" w:type="dxa"/>
            <w:vAlign w:val="center"/>
          </w:tcPr>
          <w:p w:rsidR="00F03EBE" w:rsidRPr="001A21FA" w:rsidRDefault="00F03EBE" w:rsidP="00F03E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21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более </w:t>
            </w:r>
            <w:r w:rsidRPr="001A21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лет</w:t>
            </w:r>
          </w:p>
        </w:tc>
      </w:tr>
      <w:tr w:rsidR="00F03EBE" w:rsidRPr="001A21FA" w:rsidTr="00F03EBE">
        <w:trPr>
          <w:trHeight w:val="762"/>
        </w:trPr>
        <w:tc>
          <w:tcPr>
            <w:tcW w:w="1545" w:type="dxa"/>
            <w:vAlign w:val="center"/>
          </w:tcPr>
          <w:p w:rsidR="00F03EBE" w:rsidRPr="00F03EBE" w:rsidRDefault="00F03EBE" w:rsidP="001A21FA">
            <w:pPr>
              <w:spacing w:line="276" w:lineRule="auto"/>
              <w:ind w:left="22" w:hanging="2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 чел/</w:t>
            </w:r>
          </w:p>
          <w:p w:rsidR="00F03EBE" w:rsidRPr="00F03EBE" w:rsidRDefault="00F03EBE" w:rsidP="001A21FA">
            <w:pPr>
              <w:spacing w:line="276" w:lineRule="auto"/>
              <w:ind w:left="22" w:hanging="2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10,5 %</w:t>
            </w:r>
          </w:p>
        </w:tc>
        <w:tc>
          <w:tcPr>
            <w:tcW w:w="1545" w:type="dxa"/>
            <w:vAlign w:val="center"/>
          </w:tcPr>
          <w:p w:rsidR="00F03EBE" w:rsidRPr="00F03EBE" w:rsidRDefault="00F03EBE" w:rsidP="00F03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545" w:type="dxa"/>
            <w:vAlign w:val="center"/>
          </w:tcPr>
          <w:p w:rsidR="00F03EBE" w:rsidRPr="00F03EBE" w:rsidRDefault="00F03EBE" w:rsidP="001A21F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 чел/ 10,5% </w:t>
            </w:r>
          </w:p>
        </w:tc>
        <w:tc>
          <w:tcPr>
            <w:tcW w:w="1545" w:type="dxa"/>
            <w:vAlign w:val="center"/>
          </w:tcPr>
          <w:p w:rsidR="00F03EBE" w:rsidRPr="00F03EBE" w:rsidRDefault="00F03EBE" w:rsidP="001A21F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4чел/</w:t>
            </w:r>
          </w:p>
          <w:p w:rsidR="00F03EBE" w:rsidRPr="00F03EBE" w:rsidRDefault="00F03EBE" w:rsidP="001A21F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21 %</w:t>
            </w:r>
          </w:p>
        </w:tc>
        <w:tc>
          <w:tcPr>
            <w:tcW w:w="1545" w:type="dxa"/>
            <w:vAlign w:val="center"/>
          </w:tcPr>
          <w:p w:rsidR="00F03EBE" w:rsidRPr="00F03EBE" w:rsidRDefault="00F03EBE" w:rsidP="001A21FA">
            <w:pPr>
              <w:spacing w:line="276" w:lineRule="auto"/>
              <w:ind w:left="4" w:hanging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1чел/</w:t>
            </w:r>
          </w:p>
          <w:p w:rsidR="00F03EBE" w:rsidRPr="00F03EBE" w:rsidRDefault="00F03EBE" w:rsidP="001A21FA">
            <w:pPr>
              <w:spacing w:line="276" w:lineRule="auto"/>
              <w:ind w:left="4" w:hanging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5%</w:t>
            </w:r>
          </w:p>
        </w:tc>
        <w:tc>
          <w:tcPr>
            <w:tcW w:w="1546" w:type="dxa"/>
            <w:vAlign w:val="center"/>
          </w:tcPr>
          <w:p w:rsidR="00F03EBE" w:rsidRPr="00F03EBE" w:rsidRDefault="00F03EBE" w:rsidP="001A21F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10чел/</w:t>
            </w:r>
          </w:p>
          <w:p w:rsidR="00F03EBE" w:rsidRPr="00F03EBE" w:rsidRDefault="00F03EBE" w:rsidP="001A21F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3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53%</w:t>
            </w:r>
          </w:p>
        </w:tc>
      </w:tr>
    </w:tbl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1A21FA" w:rsidRDefault="001A21FA" w:rsidP="00F03EBE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1FA">
        <w:rPr>
          <w:rFonts w:ascii="Times New Roman" w:hAnsi="Times New Roman" w:cs="Times New Roman"/>
          <w:b/>
          <w:i/>
          <w:sz w:val="28"/>
          <w:szCs w:val="28"/>
        </w:rPr>
        <w:t>Квалификационная характеристика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2483"/>
        <w:gridCol w:w="2296"/>
        <w:gridCol w:w="2309"/>
      </w:tblGrid>
      <w:tr w:rsidR="008A29A7" w:rsidRPr="008A29A7" w:rsidTr="0067578D">
        <w:tc>
          <w:tcPr>
            <w:tcW w:w="2392" w:type="dxa"/>
            <w:vAlign w:val="center"/>
          </w:tcPr>
          <w:p w:rsidR="008A29A7" w:rsidRPr="008A29A7" w:rsidRDefault="008A29A7" w:rsidP="008A29A7">
            <w:pPr>
              <w:spacing w:line="276" w:lineRule="auto"/>
              <w:ind w:left="22" w:hanging="2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93" w:type="dxa"/>
            <w:vAlign w:val="center"/>
          </w:tcPr>
          <w:p w:rsidR="008A29A7" w:rsidRPr="008A29A7" w:rsidRDefault="008A29A7" w:rsidP="008A29A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393" w:type="dxa"/>
            <w:vAlign w:val="center"/>
          </w:tcPr>
          <w:p w:rsidR="008A29A7" w:rsidRPr="008A29A7" w:rsidRDefault="008A29A7" w:rsidP="008A29A7">
            <w:pPr>
              <w:spacing w:line="276" w:lineRule="auto"/>
              <w:ind w:firstLine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Аттестованы на соответствие занимаемой должности</w:t>
            </w:r>
          </w:p>
        </w:tc>
        <w:tc>
          <w:tcPr>
            <w:tcW w:w="2393" w:type="dxa"/>
            <w:vAlign w:val="center"/>
          </w:tcPr>
          <w:p w:rsidR="008A29A7" w:rsidRPr="008A29A7" w:rsidRDefault="008A29A7" w:rsidP="008A29A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аттестованы (молодые специалисты)</w:t>
            </w:r>
          </w:p>
        </w:tc>
      </w:tr>
      <w:tr w:rsidR="008A29A7" w:rsidRPr="008A29A7" w:rsidTr="0067578D">
        <w:tc>
          <w:tcPr>
            <w:tcW w:w="2392" w:type="dxa"/>
            <w:vAlign w:val="center"/>
          </w:tcPr>
          <w:p w:rsidR="008A29A7" w:rsidRPr="00647D7F" w:rsidRDefault="008A29A7" w:rsidP="00647D7F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 чел/ 4</w:t>
            </w:r>
            <w:r w:rsidR="00647D7F"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8A29A7" w:rsidRPr="00647D7F" w:rsidRDefault="00647D7F" w:rsidP="00647D7F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9 </w:t>
            </w:r>
            <w:r w:rsidR="008A29A7"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чел/ </w:t>
            </w:r>
            <w:r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47</w:t>
            </w:r>
            <w:r w:rsidR="008A29A7"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8A29A7" w:rsidRPr="00647D7F" w:rsidRDefault="00647D7F" w:rsidP="00647D7F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8A29A7"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чел/</w:t>
            </w:r>
            <w:r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5</w:t>
            </w:r>
            <w:r w:rsidR="008A29A7"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8A29A7" w:rsidRPr="00647D7F" w:rsidRDefault="00647D7F" w:rsidP="008A29A7">
            <w:pPr>
              <w:spacing w:line="276" w:lineRule="auto"/>
              <w:ind w:left="-142" w:firstLine="7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 чел/ </w:t>
            </w:r>
            <w:r w:rsidR="008A29A7" w:rsidRPr="00647D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5%</w:t>
            </w:r>
          </w:p>
        </w:tc>
      </w:tr>
    </w:tbl>
    <w:p w:rsidR="001A21FA" w:rsidRDefault="001A21FA" w:rsidP="001A21FA">
      <w:pPr>
        <w:spacing w:after="0" w:line="276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8A29A7" w:rsidRDefault="008A29A7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9A7">
        <w:rPr>
          <w:rFonts w:ascii="Times New Roman" w:hAnsi="Times New Roman" w:cs="Times New Roman"/>
          <w:b/>
          <w:i/>
          <w:sz w:val="28"/>
          <w:szCs w:val="28"/>
        </w:rPr>
        <w:t>В 2019 году  в ЧДОУ созданы условия и возможности для повышения профессионального мастерства  педагогических кадров, влияющих на качество воспитательно-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образовательного процесса в ДОУ</w:t>
      </w:r>
      <w:r w:rsidRPr="008A29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A29A7" w:rsidRPr="008A29A7" w:rsidRDefault="008A29A7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A7">
        <w:rPr>
          <w:rFonts w:ascii="Times New Roman" w:hAnsi="Times New Roman" w:cs="Times New Roman"/>
          <w:sz w:val="28"/>
          <w:szCs w:val="28"/>
        </w:rPr>
        <w:t>· 25 % педагогов проявляют активный интерес к инновациям и используют их в своей работе  – технологии программы «</w:t>
      </w:r>
      <w:proofErr w:type="spellStart"/>
      <w:r w:rsidRPr="008A29A7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8A29A7">
        <w:rPr>
          <w:rFonts w:ascii="Times New Roman" w:hAnsi="Times New Roman" w:cs="Times New Roman"/>
          <w:sz w:val="28"/>
          <w:szCs w:val="28"/>
        </w:rPr>
        <w:t>», программ</w:t>
      </w:r>
      <w:r>
        <w:rPr>
          <w:rFonts w:ascii="Times New Roman" w:hAnsi="Times New Roman" w:cs="Times New Roman"/>
          <w:sz w:val="28"/>
          <w:szCs w:val="28"/>
        </w:rPr>
        <w:t>у «Разноцветная планета»</w:t>
      </w:r>
      <w:r w:rsidRPr="008A2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9A7" w:rsidRPr="008A29A7" w:rsidRDefault="008A29A7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A7">
        <w:rPr>
          <w:rFonts w:ascii="Times New Roman" w:hAnsi="Times New Roman" w:cs="Times New Roman"/>
          <w:sz w:val="28"/>
          <w:szCs w:val="28"/>
        </w:rPr>
        <w:t xml:space="preserve">- Рабочая группа: составила сценарии: </w:t>
      </w:r>
      <w:proofErr w:type="spellStart"/>
      <w:r w:rsidRPr="008A29A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A29A7">
        <w:rPr>
          <w:rFonts w:ascii="Times New Roman" w:hAnsi="Times New Roman" w:cs="Times New Roman"/>
          <w:sz w:val="28"/>
          <w:szCs w:val="28"/>
        </w:rPr>
        <w:t xml:space="preserve"> клубного часа; тематических клубных часов: «Новогодние традиции в разных странах», </w:t>
      </w:r>
      <w:r w:rsidRPr="008A29A7">
        <w:rPr>
          <w:rFonts w:ascii="Times New Roman" w:hAnsi="Times New Roman" w:cs="Times New Roman"/>
          <w:sz w:val="28"/>
          <w:szCs w:val="28"/>
        </w:rPr>
        <w:lastRenderedPageBreak/>
        <w:t>«Народы России», «Мальчики и девочки», «Экологический КЧ, туристический».</w:t>
      </w:r>
    </w:p>
    <w:p w:rsidR="008A29A7" w:rsidRDefault="008A29A7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9A7">
        <w:rPr>
          <w:rFonts w:ascii="Times New Roman" w:hAnsi="Times New Roman" w:cs="Times New Roman"/>
          <w:sz w:val="28"/>
          <w:szCs w:val="28"/>
        </w:rPr>
        <w:t xml:space="preserve"> · 50% педагогов участвовали в межрегиональной научно – практической конференции «Актуальные проблемы развития образования в ЯО: итоги 2018г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«Утренний сбор с детьми раннего возраста»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Технология «Загадки с детьми раннего возраста»; образовательное со-бытие «Город Мастеров»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Технология «Календарь», образовательное со-бытие «Город Мастеров»; выступление «Сюжетно – ролевая игра «Показ мод» по программе «</w:t>
            </w:r>
            <w:proofErr w:type="spellStart"/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в центрах активности; «Организация сюжетно – ролевой игры «Спасатели» по программе «</w:t>
            </w:r>
            <w:proofErr w:type="spellStart"/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образовательное со-бытие «Город Мастеров»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образовательное со-бытие «Город Мастеров»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образовательное со-бытие «Город Мастеров»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образовательное со-бытие «Город Мастеров»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«Обеспечение преемственности между детским садом и школой на основе разновозрастной со-бытийной общности»</w:t>
            </w:r>
          </w:p>
        </w:tc>
      </w:tr>
      <w:tr w:rsidR="008A29A7" w:rsidRPr="008A29A7" w:rsidTr="008A29A7">
        <w:tc>
          <w:tcPr>
            <w:tcW w:w="9351" w:type="dxa"/>
          </w:tcPr>
          <w:p w:rsidR="008A29A7" w:rsidRPr="008A29A7" w:rsidRDefault="008A29A7" w:rsidP="008A29A7">
            <w:pPr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7">
              <w:rPr>
                <w:rFonts w:ascii="Times New Roman" w:hAnsi="Times New Roman" w:cs="Times New Roman"/>
                <w:sz w:val="28"/>
                <w:szCs w:val="28"/>
              </w:rPr>
              <w:t>«Обеспечение преемственности между детским садом и школой на основе разновозрастной со-бытийной общности»</w:t>
            </w:r>
          </w:p>
        </w:tc>
      </w:tr>
    </w:tbl>
    <w:p w:rsidR="008A29A7" w:rsidRPr="008A29A7" w:rsidRDefault="008A29A7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29A7" w:rsidRDefault="00767CC2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CC2">
        <w:rPr>
          <w:rFonts w:ascii="Times New Roman" w:hAnsi="Times New Roman" w:cs="Times New Roman"/>
          <w:sz w:val="28"/>
          <w:szCs w:val="28"/>
        </w:rPr>
        <w:t>· 50 % педагогов участвовали в муниципальном мероприятии Ярмарка педагогических идей на тему: «Формирование н</w:t>
      </w:r>
      <w:r>
        <w:rPr>
          <w:rFonts w:ascii="Times New Roman" w:hAnsi="Times New Roman" w:cs="Times New Roman"/>
          <w:sz w:val="28"/>
          <w:szCs w:val="28"/>
        </w:rPr>
        <w:t>авыков и компетенций XXI  века»: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и лидерских навыков у детей дошкольного возраста через организацию двигательного </w:t>
            </w:r>
            <w:proofErr w:type="spellStart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двухголосья</w:t>
            </w:r>
            <w:proofErr w:type="spellEnd"/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 – эффективный метод развития речи и мышления у детей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Утренний сбор как форма развития коммуникативных и социальных умений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дошкольного возраста коллективизма, сплоченности и умения следовать общей идее через игру на диатонических колокольчиках 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начальных представлений о времени с помощью методики «Линейный календарь»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технология «Корзина идей» в развитии у дошкольников </w:t>
            </w:r>
            <w:r w:rsidRPr="00767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критического мышления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народная сказка как одно из средств формирования коммуникативных навыков дошкольника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 у дошкольников с помощью метода фокальных объектов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Планирование дошкольниками своей деятельности в центрах активности как средство развития самостоятельности и инициативы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универсальная технология «Загадки» в развитии коммуникации и </w:t>
            </w:r>
            <w:proofErr w:type="spellStart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</w:tc>
      </w:tr>
    </w:tbl>
    <w:p w:rsidR="00767CC2" w:rsidRDefault="00767CC2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CC2" w:rsidRDefault="00767CC2" w:rsidP="00767CC2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CC2">
        <w:rPr>
          <w:rFonts w:ascii="Times New Roman" w:hAnsi="Times New Roman" w:cs="Times New Roman"/>
          <w:sz w:val="28"/>
          <w:szCs w:val="28"/>
        </w:rPr>
        <w:t>· 25 % педагогов на базе детского сада поделились опытом работы на ме</w:t>
      </w:r>
      <w:r w:rsidR="00CD0625">
        <w:rPr>
          <w:rFonts w:ascii="Times New Roman" w:hAnsi="Times New Roman" w:cs="Times New Roman"/>
          <w:sz w:val="28"/>
          <w:szCs w:val="28"/>
        </w:rPr>
        <w:t>тодическом объединении по социа</w:t>
      </w:r>
      <w:r w:rsidRPr="00767CC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 – коммуникативному развитию: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Смысл русской народной сказки, как средство </w:t>
            </w:r>
            <w:proofErr w:type="spellStart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в центрах активности. Технология «Приветствие»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Методика работы с линейным календарем, графическая практика</w:t>
            </w:r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</w:t>
            </w:r>
            <w:proofErr w:type="spellStart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</w:tr>
      <w:tr w:rsidR="00767CC2" w:rsidRPr="00767CC2" w:rsidTr="00767CC2">
        <w:tc>
          <w:tcPr>
            <w:tcW w:w="9351" w:type="dxa"/>
          </w:tcPr>
          <w:p w:rsidR="00767CC2" w:rsidRPr="00767CC2" w:rsidRDefault="00767CC2" w:rsidP="00767CC2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C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Технологии, методики и игры в развитии у детей </w:t>
            </w:r>
            <w:proofErr w:type="spellStart"/>
            <w:r w:rsidRPr="00767CC2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</w:tr>
    </w:tbl>
    <w:p w:rsidR="00767CC2" w:rsidRDefault="00767CC2" w:rsidP="00767CC2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CC2" w:rsidRDefault="00767CC2" w:rsidP="00767CC2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CC2">
        <w:rPr>
          <w:rFonts w:ascii="Times New Roman" w:hAnsi="Times New Roman" w:cs="Times New Roman"/>
          <w:sz w:val="28"/>
          <w:szCs w:val="28"/>
        </w:rPr>
        <w:t>· 40 % педагогов выступали</w:t>
      </w:r>
      <w:r>
        <w:rPr>
          <w:rFonts w:ascii="Times New Roman" w:hAnsi="Times New Roman" w:cs="Times New Roman"/>
          <w:sz w:val="28"/>
          <w:szCs w:val="28"/>
        </w:rPr>
        <w:t xml:space="preserve"> перед педагогами детского сада: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Тренинг публичного выступления</w:t>
            </w:r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Эффективное общение педагогов с родителями в ДОУ</w:t>
            </w:r>
          </w:p>
        </w:tc>
        <w:tc>
          <w:tcPr>
            <w:tcW w:w="3544" w:type="dxa"/>
            <w:vMerge w:val="restart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Играя, укрепляем психологическое здоровье</w:t>
            </w:r>
          </w:p>
        </w:tc>
        <w:tc>
          <w:tcPr>
            <w:tcW w:w="3544" w:type="dxa"/>
            <w:vMerge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Чудо ложка – поиграй немножко</w:t>
            </w:r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в центрах активности</w:t>
            </w:r>
          </w:p>
        </w:tc>
        <w:tc>
          <w:tcPr>
            <w:tcW w:w="3544" w:type="dxa"/>
            <w:vMerge w:val="restart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работы в малых подгруппах и парами в развитии </w:t>
            </w:r>
            <w:proofErr w:type="spellStart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</w:tc>
        <w:tc>
          <w:tcPr>
            <w:tcW w:w="3544" w:type="dxa"/>
            <w:vMerge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Технология «Лаборатория историй"</w:t>
            </w:r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«Графическая практика» в развитии </w:t>
            </w:r>
            <w:proofErr w:type="spellStart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в развитии </w:t>
            </w:r>
            <w:proofErr w:type="spellStart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«Волшебная лупа» в развитии </w:t>
            </w:r>
            <w:proofErr w:type="spellStart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 xml:space="preserve">» «Загадка с </w:t>
            </w:r>
            <w:proofErr w:type="spellStart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детьмии</w:t>
            </w:r>
            <w:proofErr w:type="spellEnd"/>
            <w:r w:rsidRPr="003E0C38">
              <w:rPr>
                <w:rFonts w:ascii="Times New Roman" w:hAnsi="Times New Roman" w:cs="Times New Roman"/>
                <w:sz w:val="28"/>
                <w:szCs w:val="28"/>
              </w:rPr>
              <w:t xml:space="preserve"> раннего </w:t>
            </w:r>
            <w:r w:rsidRPr="003E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возраста»</w:t>
            </w:r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- класс</w:t>
            </w:r>
          </w:p>
        </w:tc>
      </w:tr>
      <w:tr w:rsidR="003E0C38" w:rsidRPr="003E0C38" w:rsidTr="003E0C38">
        <w:tc>
          <w:tcPr>
            <w:tcW w:w="5807" w:type="dxa"/>
          </w:tcPr>
          <w:p w:rsidR="003E0C38" w:rsidRPr="003E0C38" w:rsidRDefault="003E0C38" w:rsidP="003E0C38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дошкольниками над смыслом сказки</w:t>
            </w:r>
          </w:p>
        </w:tc>
        <w:tc>
          <w:tcPr>
            <w:tcW w:w="3544" w:type="dxa"/>
          </w:tcPr>
          <w:p w:rsidR="003E0C38" w:rsidRPr="003E0C38" w:rsidRDefault="003E0C38" w:rsidP="003E0C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38">
              <w:rPr>
                <w:rFonts w:ascii="Times New Roman" w:hAnsi="Times New Roman" w:cs="Times New Roman"/>
                <w:sz w:val="28"/>
                <w:szCs w:val="28"/>
              </w:rPr>
              <w:t>Педсовет: «Современные образовательные технологии в речевом развитии дошкольников»</w:t>
            </w:r>
          </w:p>
        </w:tc>
      </w:tr>
    </w:tbl>
    <w:p w:rsidR="003E0C38" w:rsidRPr="00767CC2" w:rsidRDefault="003E0C38" w:rsidP="00767CC2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CC2" w:rsidRDefault="00224813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13">
        <w:rPr>
          <w:rFonts w:ascii="Times New Roman" w:hAnsi="Times New Roman" w:cs="Times New Roman"/>
          <w:sz w:val="28"/>
          <w:szCs w:val="28"/>
        </w:rPr>
        <w:t>· 65% педагогов провели открытый пок</w:t>
      </w:r>
      <w:r>
        <w:rPr>
          <w:rFonts w:ascii="Times New Roman" w:hAnsi="Times New Roman" w:cs="Times New Roman"/>
          <w:sz w:val="28"/>
          <w:szCs w:val="28"/>
        </w:rPr>
        <w:t>аз образовательной деятельности: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«Корзинка идей»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«Кластер»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», «Несуществующее животное»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в центрах активности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ТРИЗ «Гирлянда»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 xml:space="preserve">Игра «Круги </w:t>
            </w:r>
            <w:proofErr w:type="spellStart"/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ТРИЗ «Хорошо – плохо»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Игровое пособие «Парашют»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Интерактивный плакат «Зимушка 0 красавица»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«Метод фокальных объектов»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«Плюс – минус – интерес»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 xml:space="preserve">«Перевернутый класс» </w:t>
            </w:r>
          </w:p>
        </w:tc>
      </w:tr>
      <w:tr w:rsidR="00224813" w:rsidRPr="00224813" w:rsidTr="00224813">
        <w:tc>
          <w:tcPr>
            <w:tcW w:w="9351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творческого рассказа по картине с помощью ТРИЗ</w:t>
            </w:r>
          </w:p>
        </w:tc>
      </w:tr>
    </w:tbl>
    <w:p w:rsidR="00224813" w:rsidRDefault="00224813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813" w:rsidRDefault="00224813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13">
        <w:rPr>
          <w:rFonts w:ascii="Times New Roman" w:hAnsi="Times New Roman" w:cs="Times New Roman"/>
          <w:sz w:val="28"/>
          <w:szCs w:val="28"/>
        </w:rPr>
        <w:t xml:space="preserve">· 15% педагогов приняли участие в муниципальном конкурсе на лучшие </w:t>
      </w:r>
      <w:proofErr w:type="spellStart"/>
      <w:r w:rsidRPr="002248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24813">
        <w:rPr>
          <w:rFonts w:ascii="Times New Roman" w:hAnsi="Times New Roman" w:cs="Times New Roman"/>
          <w:sz w:val="28"/>
          <w:szCs w:val="28"/>
        </w:rPr>
        <w:t xml:space="preserve"> – методические материалы по организации работ</w:t>
      </w:r>
      <w:r>
        <w:rPr>
          <w:rFonts w:ascii="Times New Roman" w:hAnsi="Times New Roman" w:cs="Times New Roman"/>
          <w:sz w:val="28"/>
          <w:szCs w:val="28"/>
        </w:rPr>
        <w:t>ы по пожарной безопасности в ОО: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4394"/>
        <w:gridCol w:w="1843"/>
      </w:tblGrid>
      <w:tr w:rsidR="00224813" w:rsidRPr="00224813" w:rsidTr="00224813">
        <w:tc>
          <w:tcPr>
            <w:tcW w:w="3114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4394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843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24813" w:rsidRPr="00224813" w:rsidTr="00224813">
        <w:tc>
          <w:tcPr>
            <w:tcW w:w="3114" w:type="dxa"/>
          </w:tcPr>
          <w:p w:rsidR="00224813" w:rsidRPr="00224813" w:rsidRDefault="00224813" w:rsidP="00224813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«Юные пожарные»</w:t>
            </w:r>
          </w:p>
        </w:tc>
        <w:tc>
          <w:tcPr>
            <w:tcW w:w="4394" w:type="dxa"/>
          </w:tcPr>
          <w:p w:rsidR="00224813" w:rsidRPr="00224813" w:rsidRDefault="00224813" w:rsidP="00224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Обучающие настольные игры</w:t>
            </w:r>
          </w:p>
        </w:tc>
        <w:tc>
          <w:tcPr>
            <w:tcW w:w="1843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24813" w:rsidRPr="00224813" w:rsidTr="00224813">
        <w:tc>
          <w:tcPr>
            <w:tcW w:w="3114" w:type="dxa"/>
          </w:tcPr>
          <w:p w:rsidR="00224813" w:rsidRPr="00224813" w:rsidRDefault="00224813" w:rsidP="00224813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 xml:space="preserve">«Изучаем правила пожарной безопасности с </w:t>
            </w:r>
            <w:proofErr w:type="spellStart"/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224813" w:rsidRPr="00224813" w:rsidRDefault="00224813" w:rsidP="00224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Компьютерные игры и презентации</w:t>
            </w:r>
          </w:p>
        </w:tc>
        <w:tc>
          <w:tcPr>
            <w:tcW w:w="1843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224813" w:rsidRPr="00224813" w:rsidTr="00224813">
        <w:tc>
          <w:tcPr>
            <w:tcW w:w="3114" w:type="dxa"/>
          </w:tcPr>
          <w:p w:rsidR="00224813" w:rsidRPr="00224813" w:rsidRDefault="00224813" w:rsidP="00224813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«Приключение Буратино»</w:t>
            </w:r>
          </w:p>
        </w:tc>
        <w:tc>
          <w:tcPr>
            <w:tcW w:w="4394" w:type="dxa"/>
          </w:tcPr>
          <w:p w:rsidR="00224813" w:rsidRPr="00224813" w:rsidRDefault="00224813" w:rsidP="00224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>Сценарии массовых мероприятий</w:t>
            </w:r>
          </w:p>
        </w:tc>
        <w:tc>
          <w:tcPr>
            <w:tcW w:w="1843" w:type="dxa"/>
          </w:tcPr>
          <w:p w:rsidR="00224813" w:rsidRPr="00224813" w:rsidRDefault="00224813" w:rsidP="00224813">
            <w:pPr>
              <w:spacing w:line="276" w:lineRule="auto"/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2481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224813" w:rsidRDefault="00224813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813" w:rsidRDefault="00224813" w:rsidP="008A29A7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13">
        <w:rPr>
          <w:rFonts w:ascii="Times New Roman" w:hAnsi="Times New Roman" w:cs="Times New Roman"/>
          <w:sz w:val="28"/>
          <w:szCs w:val="28"/>
        </w:rPr>
        <w:t xml:space="preserve">· 10% педагогов приняли участие в региональном конкурсе на лучшие </w:t>
      </w:r>
      <w:proofErr w:type="spellStart"/>
      <w:r w:rsidRPr="002248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24813">
        <w:rPr>
          <w:rFonts w:ascii="Times New Roman" w:hAnsi="Times New Roman" w:cs="Times New Roman"/>
          <w:sz w:val="28"/>
          <w:szCs w:val="28"/>
        </w:rPr>
        <w:t xml:space="preserve"> – методические материалы по организации работы по пожарной безопасности в ОО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4BE">
        <w:rPr>
          <w:rFonts w:ascii="Times New Roman" w:hAnsi="Times New Roman" w:cs="Times New Roman"/>
          <w:sz w:val="28"/>
          <w:szCs w:val="28"/>
        </w:rPr>
        <w:t>получив свидетельство участника;</w:t>
      </w:r>
    </w:p>
    <w:p w:rsidR="007954BE" w:rsidRPr="007954BE" w:rsidRDefault="007954BE" w:rsidP="007954BE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BE">
        <w:rPr>
          <w:rFonts w:ascii="Times New Roman" w:hAnsi="Times New Roman" w:cs="Times New Roman"/>
          <w:sz w:val="28"/>
          <w:szCs w:val="28"/>
        </w:rPr>
        <w:t xml:space="preserve">· 50% педагогов имеют публикации в </w:t>
      </w:r>
      <w:proofErr w:type="spellStart"/>
      <w:r w:rsidRPr="007954BE">
        <w:rPr>
          <w:rFonts w:ascii="Times New Roman" w:hAnsi="Times New Roman" w:cs="Times New Roman"/>
          <w:sz w:val="28"/>
          <w:szCs w:val="28"/>
        </w:rPr>
        <w:t>информацио</w:t>
      </w:r>
      <w:proofErr w:type="spellEnd"/>
      <w:r w:rsidRPr="007954BE">
        <w:rPr>
          <w:rFonts w:ascii="Times New Roman" w:hAnsi="Times New Roman" w:cs="Times New Roman"/>
          <w:sz w:val="28"/>
          <w:szCs w:val="28"/>
        </w:rPr>
        <w:t xml:space="preserve"> – методическом сборнике № 57  тема: «Формирование навыков и компетенций XXI века;</w:t>
      </w:r>
    </w:p>
    <w:p w:rsidR="007954BE" w:rsidRPr="007954BE" w:rsidRDefault="007954BE" w:rsidP="007954BE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BE">
        <w:rPr>
          <w:rFonts w:ascii="Times New Roman" w:hAnsi="Times New Roman" w:cs="Times New Roman"/>
          <w:sz w:val="28"/>
          <w:szCs w:val="28"/>
        </w:rPr>
        <w:lastRenderedPageBreak/>
        <w:t xml:space="preserve">«Перевёрнутый класс» - новая современная образовательная технология, https://korablikgav.edu.yar.ru/metodicheskaya_kopilka/borisova/perevernutiy_klass.html </w:t>
      </w:r>
    </w:p>
    <w:p w:rsidR="007954BE" w:rsidRDefault="007954BE" w:rsidP="007954BE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BE">
        <w:rPr>
          <w:rFonts w:ascii="Times New Roman" w:hAnsi="Times New Roman" w:cs="Times New Roman"/>
          <w:sz w:val="28"/>
          <w:szCs w:val="28"/>
        </w:rPr>
        <w:t xml:space="preserve">«Технологии, приемы и игры для развития у дошкольников </w:t>
      </w:r>
      <w:proofErr w:type="spellStart"/>
      <w:r w:rsidRPr="007954B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954BE">
        <w:rPr>
          <w:rFonts w:ascii="Times New Roman" w:hAnsi="Times New Roman" w:cs="Times New Roman"/>
          <w:sz w:val="28"/>
          <w:szCs w:val="28"/>
        </w:rPr>
        <w:t>». https://sites.google.com/site/выдкщвшеудш/</w:t>
      </w:r>
      <w:proofErr w:type="gramStart"/>
      <w:r w:rsidRPr="0079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54BE" w:rsidRDefault="007954BE" w:rsidP="007954BE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BE">
        <w:rPr>
          <w:rFonts w:ascii="Times New Roman" w:hAnsi="Times New Roman" w:cs="Times New Roman"/>
          <w:sz w:val="28"/>
          <w:szCs w:val="28"/>
        </w:rPr>
        <w:t>· 100% педагогов прош</w:t>
      </w:r>
      <w:r>
        <w:rPr>
          <w:rFonts w:ascii="Times New Roman" w:hAnsi="Times New Roman" w:cs="Times New Roman"/>
          <w:sz w:val="28"/>
          <w:szCs w:val="28"/>
        </w:rPr>
        <w:t>ли курсы повышения квалификации.</w:t>
      </w:r>
    </w:p>
    <w:p w:rsidR="0067578D" w:rsidRDefault="0067578D" w:rsidP="007954BE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8D" w:rsidRDefault="00995E8A" w:rsidP="0067578D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8A">
        <w:rPr>
          <w:rFonts w:ascii="Times New Roman" w:hAnsi="Times New Roman" w:cs="Times New Roman"/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995E8A" w:rsidRPr="00995E8A" w:rsidRDefault="00995E8A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995E8A">
        <w:rPr>
          <w:rFonts w:ascii="Times New Roman" w:hAnsi="Times New Roman" w:cs="Times New Roman"/>
          <w:sz w:val="28"/>
          <w:szCs w:val="28"/>
        </w:rPr>
        <w:t>етском саду</w:t>
      </w:r>
      <w:r w:rsidR="00CD0625">
        <w:rPr>
          <w:rFonts w:ascii="Times New Roman" w:hAnsi="Times New Roman" w:cs="Times New Roman"/>
          <w:sz w:val="28"/>
          <w:szCs w:val="28"/>
        </w:rPr>
        <w:t xml:space="preserve"> </w:t>
      </w:r>
      <w:r w:rsidRPr="00995E8A">
        <w:rPr>
          <w:rFonts w:ascii="Times New Roman" w:hAnsi="Times New Roman" w:cs="Times New Roman"/>
          <w:sz w:val="28"/>
          <w:szCs w:val="28"/>
        </w:rPr>
        <w:t>библиотека</w:t>
      </w:r>
      <w:r w:rsidR="00CD0625">
        <w:rPr>
          <w:rFonts w:ascii="Times New Roman" w:hAnsi="Times New Roman" w:cs="Times New Roman"/>
          <w:sz w:val="28"/>
          <w:szCs w:val="28"/>
        </w:rPr>
        <w:t xml:space="preserve"> </w:t>
      </w:r>
      <w:r w:rsidRPr="00995E8A">
        <w:rPr>
          <w:rFonts w:ascii="Times New Roman" w:hAnsi="Times New Roman" w:cs="Times New Roman"/>
          <w:sz w:val="28"/>
          <w:szCs w:val="28"/>
        </w:rPr>
        <w:t>является составной частью методической службы.</w:t>
      </w:r>
    </w:p>
    <w:p w:rsidR="0067578D" w:rsidRPr="0067578D" w:rsidRDefault="00995E8A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8A">
        <w:rPr>
          <w:rFonts w:ascii="Times New Roman" w:hAnsi="Times New Roman" w:cs="Times New Roman"/>
          <w:sz w:val="28"/>
          <w:szCs w:val="28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67578D" w:rsidRDefault="0067578D" w:rsidP="006757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78D">
        <w:rPr>
          <w:rFonts w:ascii="Times New Roman" w:hAnsi="Times New Roman" w:cs="Times New Roman"/>
          <w:sz w:val="28"/>
          <w:szCs w:val="28"/>
        </w:rPr>
        <w:t xml:space="preserve">В </w:t>
      </w:r>
      <w:r w:rsidR="00995E8A">
        <w:rPr>
          <w:rFonts w:ascii="Times New Roman" w:hAnsi="Times New Roman" w:cs="Times New Roman"/>
          <w:sz w:val="28"/>
          <w:szCs w:val="28"/>
        </w:rPr>
        <w:t>Ч</w:t>
      </w:r>
      <w:r w:rsidRPr="0067578D">
        <w:rPr>
          <w:rFonts w:ascii="Times New Roman" w:hAnsi="Times New Roman" w:cs="Times New Roman"/>
          <w:sz w:val="28"/>
          <w:szCs w:val="28"/>
        </w:rPr>
        <w:t>ДОУ имеются компьютеры, сканеры, ксероксы, в т.ч. цветной, фотоаппарат, видеокамера, телевизор в музыкальном зале, проекторы стационарный и переносной с экранами. Но необходимо приобрести персональные компьютеры для всех педагогов.</w:t>
      </w:r>
    </w:p>
    <w:p w:rsidR="00995E8A" w:rsidRDefault="00995E8A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д</w:t>
      </w:r>
      <w:r w:rsidRPr="00995E8A">
        <w:rPr>
          <w:rFonts w:ascii="Times New Roman" w:hAnsi="Times New Roman" w:cs="Times New Roman"/>
          <w:sz w:val="28"/>
          <w:szCs w:val="28"/>
        </w:rPr>
        <w:t>етский сад пополн</w:t>
      </w:r>
      <w:r>
        <w:rPr>
          <w:rFonts w:ascii="Times New Roman" w:hAnsi="Times New Roman" w:cs="Times New Roman"/>
          <w:sz w:val="28"/>
          <w:szCs w:val="28"/>
        </w:rPr>
        <w:t>ил учебно-методический комплект:</w:t>
      </w:r>
    </w:p>
    <w:p w:rsidR="00CB39AB" w:rsidRDefault="00CB39AB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665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="008665AD">
        <w:rPr>
          <w:rFonts w:ascii="Times New Roman" w:hAnsi="Times New Roman" w:cs="Times New Roman"/>
          <w:sz w:val="28"/>
          <w:szCs w:val="28"/>
        </w:rPr>
        <w:t xml:space="preserve">Играть, удивляться, узнавать. Теория развития, </w:t>
      </w:r>
      <w:proofErr w:type="spellStart"/>
      <w:r w:rsidR="008665AD">
        <w:rPr>
          <w:rFonts w:ascii="Times New Roman" w:hAnsi="Times New Roman" w:cs="Times New Roman"/>
          <w:sz w:val="28"/>
          <w:szCs w:val="28"/>
        </w:rPr>
        <w:t>воспитатния</w:t>
      </w:r>
      <w:proofErr w:type="spellEnd"/>
      <w:r w:rsidR="008665AD">
        <w:rPr>
          <w:rFonts w:ascii="Times New Roman" w:hAnsi="Times New Roman" w:cs="Times New Roman"/>
          <w:sz w:val="28"/>
          <w:szCs w:val="28"/>
        </w:rPr>
        <w:t xml:space="preserve"> и обучения детей.- М.: МОЗАИКА – СИНТЕЗ, 2020;</w:t>
      </w:r>
    </w:p>
    <w:p w:rsidR="008665AD" w:rsidRDefault="008665AD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Современный детский сад. Каким он должен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редакцией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М.:МОЗАИКА-СИНТЕЗ, 2019;</w:t>
      </w:r>
    </w:p>
    <w:p w:rsidR="008665AD" w:rsidRDefault="008665AD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Кингстон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Мелхиш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Обеспечение устойчивого совместного мышления и эмоционального благополучия детей в возрасте от 2 до 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665AD">
        <w:rPr>
          <w:rFonts w:ascii="Times New Roman" w:hAnsi="Times New Roman" w:cs="Times New Roman"/>
          <w:sz w:val="28"/>
          <w:szCs w:val="28"/>
        </w:rPr>
        <w:t>М.: МОЗАИКА – СИНТЕЗ, 2020;</w:t>
      </w:r>
    </w:p>
    <w:p w:rsidR="008665AD" w:rsidRDefault="008665AD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Способы изображения представителей животного мира детьми младшего дошкольного возраста: методическое пособие по реализации образовательной области «Художественно – эстетическое развитие»./Под ред.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Ульяновск – Тольятти, 2017;</w:t>
      </w:r>
    </w:p>
    <w:p w:rsidR="003D6123" w:rsidRDefault="003D6123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123">
        <w:rPr>
          <w:rFonts w:ascii="Times New Roman" w:hAnsi="Times New Roman" w:cs="Times New Roman"/>
          <w:sz w:val="28"/>
          <w:szCs w:val="28"/>
        </w:rPr>
        <w:t xml:space="preserve">- Способы изображения представителей животного мира детьми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3D6123">
        <w:rPr>
          <w:rFonts w:ascii="Times New Roman" w:hAnsi="Times New Roman" w:cs="Times New Roman"/>
          <w:sz w:val="28"/>
          <w:szCs w:val="28"/>
        </w:rPr>
        <w:t xml:space="preserve">дошкольного возраста: методическое пособие по реализации </w:t>
      </w:r>
      <w:r w:rsidRPr="003D612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области «Художественно – эстетическое развитие»./Под ред. Т.А. </w:t>
      </w:r>
      <w:proofErr w:type="spellStart"/>
      <w:r w:rsidRPr="003D6123">
        <w:rPr>
          <w:rFonts w:ascii="Times New Roman" w:hAnsi="Times New Roman" w:cs="Times New Roman"/>
          <w:sz w:val="28"/>
          <w:szCs w:val="28"/>
        </w:rPr>
        <w:t>Котляков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Ульяновск – Тольятти, 2018</w:t>
      </w:r>
      <w:r w:rsidRPr="003D6123">
        <w:rPr>
          <w:rFonts w:ascii="Times New Roman" w:hAnsi="Times New Roman" w:cs="Times New Roman"/>
          <w:sz w:val="28"/>
          <w:szCs w:val="28"/>
        </w:rPr>
        <w:t>;</w:t>
      </w:r>
    </w:p>
    <w:p w:rsidR="008665AD" w:rsidRDefault="008665AD" w:rsidP="00995E8A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Шерстяные сказки: дополнительная общеразвивающая программа по художественно – эстетическому развитию для детей 4 – 7 лет./Т.А. Муковоз,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Вашурина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8665A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Pr="008665AD">
        <w:rPr>
          <w:rFonts w:ascii="Times New Roman" w:hAnsi="Times New Roman" w:cs="Times New Roman"/>
          <w:sz w:val="28"/>
          <w:szCs w:val="28"/>
        </w:rPr>
        <w:t>Ульяновск – Тольятти, 2017;</w:t>
      </w:r>
    </w:p>
    <w:p w:rsidR="0067578D" w:rsidRDefault="003D6123" w:rsidP="006757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Лидерские мастерские в детском саду: Альбом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совмесатной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средней группе./Под ред. М.Е. Панкратьевой. – М.: АРКТИ. – 2019;</w:t>
      </w:r>
    </w:p>
    <w:p w:rsidR="003D6123" w:rsidRDefault="003D6123" w:rsidP="006757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1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123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3D612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D6123"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 w:rsidRPr="003D6123">
        <w:rPr>
          <w:rFonts w:ascii="Times New Roman" w:hAnsi="Times New Roman" w:cs="Times New Roman"/>
          <w:sz w:val="28"/>
          <w:szCs w:val="28"/>
        </w:rPr>
        <w:t xml:space="preserve"> С.И. Лидерские мастерские в детском саду: Альбом для </w:t>
      </w:r>
      <w:proofErr w:type="spellStart"/>
      <w:r w:rsidRPr="003D6123">
        <w:rPr>
          <w:rFonts w:ascii="Times New Roman" w:hAnsi="Times New Roman" w:cs="Times New Roman"/>
          <w:sz w:val="28"/>
          <w:szCs w:val="28"/>
        </w:rPr>
        <w:t>совмесатной</w:t>
      </w:r>
      <w:proofErr w:type="spellEnd"/>
      <w:r w:rsidRPr="003D612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3D6123">
        <w:rPr>
          <w:rFonts w:ascii="Times New Roman" w:hAnsi="Times New Roman" w:cs="Times New Roman"/>
          <w:sz w:val="28"/>
          <w:szCs w:val="28"/>
        </w:rPr>
        <w:t xml:space="preserve">группе./Под ред. М.Е. Панкратьевой. – М.: АРКТИ.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6123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123" w:rsidRDefault="003D6123" w:rsidP="006757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1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6123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3D612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D6123"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 w:rsidRPr="003D6123">
        <w:rPr>
          <w:rFonts w:ascii="Times New Roman" w:hAnsi="Times New Roman" w:cs="Times New Roman"/>
          <w:sz w:val="28"/>
          <w:szCs w:val="28"/>
        </w:rPr>
        <w:t xml:space="preserve"> С.И. Лидерские мастерские в детском саду: Альбом для </w:t>
      </w:r>
      <w:proofErr w:type="spellStart"/>
      <w:r w:rsidRPr="003D6123">
        <w:rPr>
          <w:rFonts w:ascii="Times New Roman" w:hAnsi="Times New Roman" w:cs="Times New Roman"/>
          <w:sz w:val="28"/>
          <w:szCs w:val="28"/>
        </w:rPr>
        <w:t>совмесатной</w:t>
      </w:r>
      <w:proofErr w:type="spellEnd"/>
      <w:r w:rsidRPr="003D612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proofErr w:type="gramStart"/>
      <w:r w:rsidRPr="003D61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3D6123">
        <w:rPr>
          <w:rFonts w:ascii="Times New Roman" w:hAnsi="Times New Roman" w:cs="Times New Roman"/>
          <w:sz w:val="28"/>
          <w:szCs w:val="28"/>
        </w:rPr>
        <w:t xml:space="preserve">группе./Под ред. М.Е. Панкратьевой. – М.: АРКТИ.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6123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В методическом кабинете имеется подборка библиотечно-информационного обеспечения для педагогов: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proofErr w:type="gramStart"/>
      <w:r w:rsidRPr="00E86E26">
        <w:rPr>
          <w:color w:val="auto"/>
          <w:sz w:val="28"/>
          <w:szCs w:val="28"/>
        </w:rPr>
        <w:t>‒ журналы «Дошкольное воспитание», «Ребенок в детском саду», «Справочник старшего воспитателя», «Справочник музыкального руководителя», «Справочник педагога – психолога», «Инструктор по физической культуре», «Музыкальный руководитель», «Современное дошкольное образование», «Обруч» (с приложением),  «Дошкольное</w:t>
      </w:r>
      <w:r>
        <w:rPr>
          <w:color w:val="auto"/>
          <w:sz w:val="28"/>
          <w:szCs w:val="28"/>
        </w:rPr>
        <w:t xml:space="preserve"> </w:t>
      </w:r>
      <w:r w:rsidRPr="00E86E26">
        <w:rPr>
          <w:color w:val="auto"/>
          <w:sz w:val="28"/>
          <w:szCs w:val="28"/>
        </w:rPr>
        <w:t xml:space="preserve">образование», «Управление ДОУ» (с приложением); </w:t>
      </w:r>
      <w:r>
        <w:rPr>
          <w:color w:val="auto"/>
          <w:sz w:val="28"/>
          <w:szCs w:val="28"/>
        </w:rPr>
        <w:t>«Медицинское обслуживание».</w:t>
      </w:r>
      <w:proofErr w:type="gramEnd"/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методическая и детская художественная литература;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</w:t>
      </w:r>
      <w:proofErr w:type="gramStart"/>
      <w:r w:rsidRPr="00E86E26">
        <w:rPr>
          <w:color w:val="auto"/>
          <w:sz w:val="28"/>
          <w:szCs w:val="28"/>
        </w:rPr>
        <w:t>консультативный</w:t>
      </w:r>
      <w:proofErr w:type="gramEnd"/>
      <w:r w:rsidRPr="00E86E26">
        <w:rPr>
          <w:color w:val="auto"/>
          <w:sz w:val="28"/>
          <w:szCs w:val="28"/>
        </w:rPr>
        <w:t xml:space="preserve"> материала по всем направлениям работы;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электронные ресурсы для педагогов по всем направлениям работы;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>‒</w:t>
      </w:r>
      <w:r>
        <w:rPr>
          <w:color w:val="auto"/>
          <w:sz w:val="28"/>
          <w:szCs w:val="28"/>
        </w:rPr>
        <w:t xml:space="preserve"> </w:t>
      </w:r>
      <w:r w:rsidRPr="00E86E26">
        <w:rPr>
          <w:color w:val="auto"/>
          <w:sz w:val="28"/>
          <w:szCs w:val="28"/>
        </w:rPr>
        <w:t xml:space="preserve">официальный сайт ДОУ с необходимыми ссылками на образовательные порталы;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>‒ подписка на электронную систему «Образование».</w:t>
      </w:r>
    </w:p>
    <w:p w:rsidR="00CD0625" w:rsidRDefault="00CD0625" w:rsidP="006757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8D" w:rsidRDefault="0067578D" w:rsidP="0067578D">
      <w:pPr>
        <w:spacing w:after="0" w:line="276" w:lineRule="auto"/>
        <w:ind w:left="-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578D" w:rsidRPr="003D6123" w:rsidRDefault="003D6123" w:rsidP="003D6123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23">
        <w:rPr>
          <w:rFonts w:ascii="Times New Roman" w:hAnsi="Times New Roman" w:cs="Times New Roman"/>
          <w:b/>
          <w:sz w:val="28"/>
          <w:szCs w:val="28"/>
        </w:rPr>
        <w:t>VII. Оценка материально-технической базы</w:t>
      </w:r>
    </w:p>
    <w:p w:rsidR="00CD0625" w:rsidRPr="008C0EA8" w:rsidRDefault="00CD0625" w:rsidP="00CD0625">
      <w:pPr>
        <w:pStyle w:val="Default"/>
        <w:ind w:firstLine="426"/>
        <w:jc w:val="center"/>
        <w:rPr>
          <w:rFonts w:eastAsia="Calibri"/>
          <w:color w:val="auto"/>
          <w:szCs w:val="28"/>
        </w:rPr>
      </w:pPr>
    </w:p>
    <w:p w:rsidR="00CD0625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 Дошкольное учреждение оборудовано необходимым оборудованием для своего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2.4.1.3049-13</w:t>
      </w:r>
      <w:r>
        <w:rPr>
          <w:color w:val="auto"/>
          <w:sz w:val="28"/>
          <w:szCs w:val="28"/>
        </w:rPr>
        <w:t>.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lastRenderedPageBreak/>
        <w:t xml:space="preserve"> В ДОУ создана развивающая среда с учетом личностно-ориентированной модели, принципа стабильности и динамичности развивающей среды, гибкого зонирования, индивидуальной комфортности и эмоционального благополучия каждого ребенка и взрослого. Развивающая предметно-пространственная среда обеспечивает: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реализацию различных образовательных программ;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учет возрастных особенностей детей.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Образовательное пространство групп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инвентарем. Организация образовательного пространства в группах, разнообразие материалов, оборудования и инвентаря обеспечивают: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эмоциональное благополучие детей во взаимодействии с предметно-пространственным окружением;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возможность самовыражения детей.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Доступность среды в группах предполагает: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свободный доступ детей к играм, игрушкам, материалам, пособиям, обеспечивающим все основные виды детской активности;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исправность и сохранность материалов и оборудования; </w:t>
      </w:r>
    </w:p>
    <w:p w:rsidR="00CD0625" w:rsidRPr="00E86E26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:rsidR="00CD0625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CD0625" w:rsidRDefault="00CD0625" w:rsidP="00CD062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:rsidR="00050A4D" w:rsidRDefault="00050A4D" w:rsidP="005A116C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050A4D" w:rsidRDefault="00050A4D" w:rsidP="005A116C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050A4D" w:rsidRDefault="00050A4D" w:rsidP="005A116C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5A116C" w:rsidRDefault="005A116C" w:rsidP="005A116C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Результаты анализа показателей деятельности</w:t>
      </w:r>
    </w:p>
    <w:p w:rsidR="005A116C" w:rsidRPr="002E4CF1" w:rsidRDefault="005A116C" w:rsidP="005A116C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5A116C" w:rsidRDefault="005A116C" w:rsidP="005A116C">
      <w:pPr>
        <w:pStyle w:val="1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ПОКАЗАТЕЛИ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ДЕЯТЕЛЬНОСТИ ЧДОУ «ДЕТСКИЙ САД «КОРАБЛИК» </w:t>
      </w:r>
    </w:p>
    <w:p w:rsidR="005A116C" w:rsidRDefault="005A116C" w:rsidP="005A116C">
      <w:pPr>
        <w:pStyle w:val="1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ЗА 2019 ГОД</w:t>
      </w:r>
    </w:p>
    <w:p w:rsidR="005A116C" w:rsidRDefault="005A116C" w:rsidP="005A116C">
      <w:pPr>
        <w:pStyle w:val="1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88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6099"/>
        <w:gridCol w:w="1890"/>
      </w:tblGrid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</w:tcPr>
          <w:p w:rsidR="005A116C" w:rsidRDefault="005A116C" w:rsidP="0032253A">
            <w:pPr>
              <w:pStyle w:val="1"/>
              <w:spacing w:before="100" w:after="100" w:line="240" w:lineRule="auto"/>
            </w:pP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280" w:line="240" w:lineRule="auto"/>
            </w:pPr>
          </w:p>
          <w:p w:rsidR="005A116C" w:rsidRDefault="005A116C" w:rsidP="0032253A">
            <w:pPr>
              <w:pStyle w:val="1"/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vAlign w:val="center"/>
          </w:tcPr>
          <w:p w:rsidR="005A116C" w:rsidRDefault="005A116C" w:rsidP="005A116C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 человек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(8 - 12 часов)</w:t>
            </w:r>
          </w:p>
        </w:tc>
        <w:tc>
          <w:tcPr>
            <w:tcW w:w="1890" w:type="dxa"/>
            <w:vAlign w:val="center"/>
          </w:tcPr>
          <w:p w:rsidR="005A116C" w:rsidRDefault="005A116C" w:rsidP="005A116C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 человек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 человек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 человека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vAlign w:val="center"/>
          </w:tcPr>
          <w:p w:rsidR="005A116C" w:rsidRDefault="005A116C" w:rsidP="005A116C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 человек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vAlign w:val="center"/>
          </w:tcPr>
          <w:p w:rsidR="005A116C" w:rsidRDefault="005A116C" w:rsidP="005A116C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 человек/ 100%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 человек/ 100%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  0 %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 0%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 0/%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человек/0 %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237человек/ 100 %</w:t>
            </w:r>
          </w:p>
        </w:tc>
      </w:tr>
      <w:tr w:rsidR="005A116C" w:rsidTr="0032253A">
        <w:tc>
          <w:tcPr>
            <w:tcW w:w="816" w:type="dxa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6099" w:type="dxa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</w:tcPr>
          <w:p w:rsidR="005A116C" w:rsidRDefault="005A116C" w:rsidP="005A116C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 человек/ 100%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vAlign w:val="center"/>
          </w:tcPr>
          <w:p w:rsidR="005A116C" w:rsidRDefault="0014327A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2,9 </w:t>
            </w:r>
            <w:r w:rsidR="005A116C" w:rsidRPr="0034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 человек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vAlign w:val="center"/>
          </w:tcPr>
          <w:p w:rsidR="005A116C" w:rsidRDefault="005A116C" w:rsidP="00FF1FA1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человек/     7</w:t>
            </w:r>
            <w:r w:rsidR="00FF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5A116C" w:rsidRDefault="005A116C" w:rsidP="00FF1FA1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человек/            7</w:t>
            </w:r>
            <w:r w:rsidR="00FF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vAlign w:val="center"/>
          </w:tcPr>
          <w:p w:rsidR="005A116C" w:rsidRDefault="00FF1FA1" w:rsidP="00FF1FA1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человек/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5A116C" w:rsidRDefault="00FF1FA1" w:rsidP="00FF1FA1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5A116C" w:rsidRDefault="005A116C" w:rsidP="00FF1FA1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F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 8</w:t>
            </w:r>
            <w:r w:rsidR="00FF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vAlign w:val="center"/>
          </w:tcPr>
          <w:p w:rsidR="005A116C" w:rsidRDefault="005A116C" w:rsidP="00FF1FA1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 человек/        4</w:t>
            </w:r>
            <w:r w:rsidR="00FF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vAlign w:val="center"/>
          </w:tcPr>
          <w:p w:rsidR="005A116C" w:rsidRDefault="00FF1FA1" w:rsidP="00FF1FA1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Align w:val="center"/>
          </w:tcPr>
          <w:p w:rsidR="005A116C" w:rsidRDefault="00FF1FA1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 100%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vAlign w:val="center"/>
          </w:tcPr>
          <w:p w:rsidR="005A116C" w:rsidRDefault="00FF1FA1" w:rsidP="0032253A">
            <w:pPr>
              <w:pStyle w:val="1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человека/         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vAlign w:val="center"/>
          </w:tcPr>
          <w:p w:rsidR="005A116C" w:rsidRPr="00D278E0" w:rsidRDefault="00FF1FA1" w:rsidP="00FF1FA1">
            <w:pPr>
              <w:pStyle w:val="1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A116C"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человека/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5A116C"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vAlign w:val="center"/>
          </w:tcPr>
          <w:p w:rsidR="005A116C" w:rsidRPr="00D278E0" w:rsidRDefault="00FF1FA1" w:rsidP="00FF1FA1">
            <w:pPr>
              <w:pStyle w:val="1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A116C"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  <w:r w:rsidR="005A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5A116C"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  <w:r w:rsidR="005A116C"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vAlign w:val="center"/>
          </w:tcPr>
          <w:p w:rsidR="005A116C" w:rsidRPr="00D278E0" w:rsidRDefault="005A116C" w:rsidP="0032253A">
            <w:pPr>
              <w:pStyle w:val="1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       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F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50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</w:t>
            </w:r>
          </w:p>
          <w:p w:rsidR="005A116C" w:rsidRPr="00D278E0" w:rsidRDefault="005A116C" w:rsidP="0032253A">
            <w:pPr>
              <w:pStyle w:val="1"/>
              <w:spacing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50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</w:t>
            </w:r>
          </w:p>
          <w:p w:rsidR="005A116C" w:rsidRPr="00D278E0" w:rsidRDefault="005A116C" w:rsidP="0032253A">
            <w:pPr>
              <w:pStyle w:val="1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5A116C" w:rsidRPr="00D278E0" w:rsidRDefault="00050A4D" w:rsidP="00050A4D">
            <w:pPr>
              <w:pStyle w:val="1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5A116C"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5A116C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vAlign w:val="center"/>
          </w:tcPr>
          <w:p w:rsidR="005A116C" w:rsidRPr="00D278E0" w:rsidRDefault="005A116C" w:rsidP="0032253A">
            <w:pPr>
              <w:pStyle w:val="1"/>
              <w:spacing w:before="100" w:after="100" w:line="240" w:lineRule="auto"/>
              <w:jc w:val="center"/>
              <w:rPr>
                <w:highlight w:val="yellow"/>
              </w:rPr>
            </w:pP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9,6  кв. м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 кв. м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A116C" w:rsidRPr="0057021F" w:rsidTr="0032253A">
        <w:tc>
          <w:tcPr>
            <w:tcW w:w="816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vAlign w:val="center"/>
          </w:tcPr>
          <w:p w:rsidR="005A116C" w:rsidRDefault="005A116C" w:rsidP="0032253A">
            <w:pPr>
              <w:pStyle w:val="1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vAlign w:val="center"/>
          </w:tcPr>
          <w:p w:rsidR="005A116C" w:rsidRPr="0057021F" w:rsidRDefault="005A116C" w:rsidP="0032253A">
            <w:pPr>
              <w:pStyle w:val="1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5A116C" w:rsidRDefault="005A116C" w:rsidP="005A116C">
      <w:pPr>
        <w:pStyle w:val="1"/>
        <w:spacing w:after="0" w:line="36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sectPr w:rsidR="005A116C" w:rsidSect="0075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749"/>
    <w:multiLevelType w:val="hybridMultilevel"/>
    <w:tmpl w:val="14D0CCB6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>
    <w:nsid w:val="29887C44"/>
    <w:multiLevelType w:val="hybridMultilevel"/>
    <w:tmpl w:val="1F2C2B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A1D6216"/>
    <w:multiLevelType w:val="hybridMultilevel"/>
    <w:tmpl w:val="3F54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44180"/>
    <w:multiLevelType w:val="hybridMultilevel"/>
    <w:tmpl w:val="1D361DC6"/>
    <w:lvl w:ilvl="0" w:tplc="E9EA4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0772B6A"/>
    <w:multiLevelType w:val="hybridMultilevel"/>
    <w:tmpl w:val="89A8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2690B"/>
    <w:multiLevelType w:val="hybridMultilevel"/>
    <w:tmpl w:val="29F0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148E6"/>
    <w:multiLevelType w:val="hybridMultilevel"/>
    <w:tmpl w:val="AF9A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1A4"/>
    <w:rsid w:val="00050A4D"/>
    <w:rsid w:val="000B11B4"/>
    <w:rsid w:val="0014327A"/>
    <w:rsid w:val="0015764D"/>
    <w:rsid w:val="00193347"/>
    <w:rsid w:val="001A21FA"/>
    <w:rsid w:val="00224813"/>
    <w:rsid w:val="0027335C"/>
    <w:rsid w:val="002F5D1F"/>
    <w:rsid w:val="00315312"/>
    <w:rsid w:val="003D6123"/>
    <w:rsid w:val="003E0C38"/>
    <w:rsid w:val="004751A4"/>
    <w:rsid w:val="004F6FA1"/>
    <w:rsid w:val="005A116C"/>
    <w:rsid w:val="005D3E38"/>
    <w:rsid w:val="00630E96"/>
    <w:rsid w:val="00647D7F"/>
    <w:rsid w:val="00670C93"/>
    <w:rsid w:val="0067578D"/>
    <w:rsid w:val="006D5F0A"/>
    <w:rsid w:val="0073017E"/>
    <w:rsid w:val="0073379B"/>
    <w:rsid w:val="00737895"/>
    <w:rsid w:val="00751AED"/>
    <w:rsid w:val="00767CC2"/>
    <w:rsid w:val="007954BE"/>
    <w:rsid w:val="007F1C27"/>
    <w:rsid w:val="00836730"/>
    <w:rsid w:val="008665AD"/>
    <w:rsid w:val="00890C3C"/>
    <w:rsid w:val="008A29A7"/>
    <w:rsid w:val="00934937"/>
    <w:rsid w:val="00977047"/>
    <w:rsid w:val="00995E8A"/>
    <w:rsid w:val="009C1993"/>
    <w:rsid w:val="00A669FC"/>
    <w:rsid w:val="00A845E6"/>
    <w:rsid w:val="00A8784D"/>
    <w:rsid w:val="00AB7960"/>
    <w:rsid w:val="00C002CF"/>
    <w:rsid w:val="00C03CE2"/>
    <w:rsid w:val="00C35EF7"/>
    <w:rsid w:val="00CB39AB"/>
    <w:rsid w:val="00CD0625"/>
    <w:rsid w:val="00D05B6B"/>
    <w:rsid w:val="00EB46BB"/>
    <w:rsid w:val="00EE4C8D"/>
    <w:rsid w:val="00F03EBE"/>
    <w:rsid w:val="00F81996"/>
    <w:rsid w:val="00FE6443"/>
    <w:rsid w:val="00FF1FA1"/>
    <w:rsid w:val="00FF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5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15312"/>
    <w:rPr>
      <w:b/>
      <w:bCs/>
    </w:rPr>
  </w:style>
  <w:style w:type="paragraph" w:customStyle="1" w:styleId="1">
    <w:name w:val="Обычный1"/>
    <w:rsid w:val="005A116C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USB</cp:lastModifiedBy>
  <cp:revision>10</cp:revision>
  <cp:lastPrinted>2020-04-08T06:53:00Z</cp:lastPrinted>
  <dcterms:created xsi:type="dcterms:W3CDTF">2020-04-07T11:53:00Z</dcterms:created>
  <dcterms:modified xsi:type="dcterms:W3CDTF">2020-04-15T06:43:00Z</dcterms:modified>
</cp:coreProperties>
</file>