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AD" w:rsidRPr="001C4EAD" w:rsidRDefault="001C4EAD" w:rsidP="001C4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</w:t>
      </w:r>
    </w:p>
    <w:p w:rsidR="001C4EAD" w:rsidRPr="001C4EAD" w:rsidRDefault="001C4EAD" w:rsidP="001C4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«Детский сад «Кораблик»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E34F8" w:rsidSect="00A21A3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lastRenderedPageBreak/>
        <w:t xml:space="preserve">Принят:                                                                                              Решением педагогического совета               протокол №1 от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4EAD">
        <w:rPr>
          <w:rFonts w:ascii="Times New Roman" w:hAnsi="Times New Roman" w:cs="Times New Roman"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4EAD">
        <w:rPr>
          <w:rFonts w:ascii="Times New Roman" w:hAnsi="Times New Roman" w:cs="Times New Roman"/>
          <w:sz w:val="28"/>
          <w:szCs w:val="28"/>
        </w:rPr>
        <w:t xml:space="preserve">г                                             </w:t>
      </w:r>
    </w:p>
    <w:p w:rsidR="009E34F8" w:rsidRDefault="009E34F8" w:rsidP="009E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4F8" w:rsidRDefault="009E34F8" w:rsidP="009E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 w:rsidP="009E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 w:rsidP="009E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C4EA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E34F8" w:rsidRDefault="009E34F8" w:rsidP="009E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Заведующий ЧДОУ «Детский сад</w:t>
      </w:r>
    </w:p>
    <w:p w:rsidR="009E34F8" w:rsidRDefault="009E34F8" w:rsidP="009E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«Кораблик»</w:t>
      </w:r>
    </w:p>
    <w:p w:rsidR="009E34F8" w:rsidRPr="001C4EAD" w:rsidRDefault="009E34F8" w:rsidP="009E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______________Сергеева Е.А.</w:t>
      </w:r>
    </w:p>
    <w:p w:rsidR="001C4EAD" w:rsidRPr="001C4EAD" w:rsidRDefault="009E34F8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E34F8" w:rsidSect="009E34F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EAD" w:rsidRPr="001C4EAD" w:rsidRDefault="001C4EAD" w:rsidP="001C4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A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C4EAD" w:rsidRPr="001C4EAD" w:rsidRDefault="001C4EAD" w:rsidP="001C4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EAD" w:rsidRPr="001C4EAD" w:rsidRDefault="001C4EAD" w:rsidP="001C4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AD">
        <w:rPr>
          <w:rFonts w:ascii="Times New Roman" w:hAnsi="Times New Roman" w:cs="Times New Roman"/>
          <w:b/>
          <w:sz w:val="28"/>
          <w:szCs w:val="28"/>
        </w:rPr>
        <w:t>ЧДОУ «Детский сад «Кораблик»</w:t>
      </w:r>
    </w:p>
    <w:p w:rsidR="001C4EAD" w:rsidRPr="001C4EAD" w:rsidRDefault="001C4EAD" w:rsidP="001C4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Pr="001C4E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EAD" w:rsidRPr="001C4EAD" w:rsidRDefault="001C4EAD" w:rsidP="001C4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 «Детский сад «Кораблик» осуществляет свою деятельность по основной общеобразовательной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программе детского сада, составленной на основе «Примерной основной образовательной программы дошкольного образования» (одобрена решением федерального учебно-методического объединения по общему образованию (протокол от 20 мая 2015 г. № 2/15),  учебно-методического комплекта (образовательная программа дошкольного образования «Истоки»/ Под ред.Л.А. Парамоновой).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 xml:space="preserve">Учебный план на учебный год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1C4EAD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нормативно - правовыми документами: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•</w:t>
      </w:r>
      <w:r w:rsidRPr="001C4EAD">
        <w:rPr>
          <w:rFonts w:ascii="Times New Roman" w:hAnsi="Times New Roman" w:cs="Times New Roman"/>
          <w:sz w:val="28"/>
          <w:szCs w:val="28"/>
        </w:rPr>
        <w:tab/>
        <w:t xml:space="preserve">Федеральный закон  РФ от 29. 12. 2012г №273 –ФЗ  «Об образовании в Российской Федерации»; 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•</w:t>
      </w:r>
      <w:r w:rsidRPr="001C4EAD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•</w:t>
      </w:r>
      <w:r w:rsidRPr="001C4EAD">
        <w:rPr>
          <w:rFonts w:ascii="Times New Roman" w:hAnsi="Times New Roman" w:cs="Times New Roman"/>
          <w:sz w:val="28"/>
          <w:szCs w:val="28"/>
        </w:rPr>
        <w:tab/>
        <w:t xml:space="preserve">СанПиН 2.4.1.3049-13 "Санитарно эпидемиологические требования к устройству, содержанию и организации режима работы дошкольных образовательных организаций»  N 26 от 15 мая 2013г; 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•</w:t>
      </w:r>
      <w:r w:rsidRPr="001C4EAD">
        <w:rPr>
          <w:rFonts w:ascii="Times New Roman" w:hAnsi="Times New Roman" w:cs="Times New Roman"/>
          <w:sz w:val="28"/>
          <w:szCs w:val="28"/>
        </w:rPr>
        <w:tab/>
        <w:t xml:space="preserve">Приказ  Министерства образования и науки Российской Федерации 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C4EAD">
        <w:rPr>
          <w:rFonts w:ascii="Times New Roman" w:hAnsi="Times New Roman" w:cs="Times New Roman"/>
          <w:sz w:val="28"/>
          <w:szCs w:val="28"/>
        </w:rPr>
        <w:tab/>
        <w:t>№ 1155 от 17.10.2013 г.  «Об утверждении федерального государственного стандарта дошкольного образования»;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•</w:t>
      </w:r>
      <w:r w:rsidRPr="001C4EAD">
        <w:rPr>
          <w:rFonts w:ascii="Times New Roman" w:hAnsi="Times New Roman" w:cs="Times New Roman"/>
          <w:sz w:val="28"/>
          <w:szCs w:val="28"/>
        </w:rPr>
        <w:tab/>
        <w:t>Письмо «Комментарии к ФГОС дошкольного образования» Министерства образования и науки Российской Федерации от 28.02.2014г. №08-249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•</w:t>
      </w:r>
      <w:r w:rsidRPr="001C4EAD">
        <w:rPr>
          <w:rFonts w:ascii="Times New Roman" w:hAnsi="Times New Roman" w:cs="Times New Roman"/>
          <w:sz w:val="28"/>
          <w:szCs w:val="28"/>
        </w:rPr>
        <w:tab/>
        <w:t>Устав ЧДОУ «Детский сад Кораблик» и лицензия на право ведения  образовательной деятельности  № 427/15 от 09 декабря 2015г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Учебный план является нормативным актом, устанавливающим перечень образовательных областей и объемом учебного времени, отводимого на проведения непрерывной образовательной деятельности.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>Принципами построения учебного плана являются: развивающее образование, интеграция образовательных областей, соответствие критериям полноты, необходимости и достаточности, преемственность, учет возрастных и  индивидуальных особенностей.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EAD" w:rsidRPr="001C4EAD" w:rsidRDefault="00A77402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02">
        <w:rPr>
          <w:rFonts w:ascii="Times New Roman" w:hAnsi="Times New Roman" w:cs="Times New Roman"/>
          <w:sz w:val="28"/>
          <w:szCs w:val="28"/>
        </w:rPr>
        <w:t>«Детский сад «Кораблик» работает в режиме пятидневной рабочей недели.</w:t>
      </w:r>
      <w:r w:rsidR="001C4EAD" w:rsidRPr="001C4EAD">
        <w:rPr>
          <w:rFonts w:ascii="Times New Roman" w:hAnsi="Times New Roman" w:cs="Times New Roman"/>
          <w:sz w:val="28"/>
          <w:szCs w:val="28"/>
        </w:rPr>
        <w:t>Учебный год начинается с 1 сентября и заканчивается 31 мая. В течение года функционирует 38 недель. 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с 1 июня по 31 августа </w:t>
      </w:r>
      <w:r w:rsidR="001C4EAD" w:rsidRPr="001C4EAD">
        <w:rPr>
          <w:rFonts w:ascii="Times New Roman" w:hAnsi="Times New Roman" w:cs="Times New Roman"/>
          <w:sz w:val="28"/>
          <w:szCs w:val="28"/>
        </w:rPr>
        <w:t xml:space="preserve"> реализуется «План летней оздоровительной работы». В это время организуются подвижные и спортивные игры, проекты, образовательные со-бытия,  праздники, экскурсии, увеличивается продолжительность прогулок.</w:t>
      </w:r>
    </w:p>
    <w:p w:rsidR="001C4EAD" w:rsidRPr="001C4EAD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7D5" w:rsidRDefault="001C4EAD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EAD">
        <w:rPr>
          <w:rFonts w:ascii="Times New Roman" w:hAnsi="Times New Roman" w:cs="Times New Roman"/>
          <w:sz w:val="28"/>
          <w:szCs w:val="28"/>
        </w:rPr>
        <w:t xml:space="preserve"> В 201</w:t>
      </w:r>
      <w:r w:rsidR="00A77402">
        <w:rPr>
          <w:rFonts w:ascii="Times New Roman" w:hAnsi="Times New Roman" w:cs="Times New Roman"/>
          <w:sz w:val="28"/>
          <w:szCs w:val="28"/>
        </w:rPr>
        <w:t>8</w:t>
      </w:r>
      <w:r w:rsidRPr="001C4EAD">
        <w:rPr>
          <w:rFonts w:ascii="Times New Roman" w:hAnsi="Times New Roman" w:cs="Times New Roman"/>
          <w:sz w:val="28"/>
          <w:szCs w:val="28"/>
        </w:rPr>
        <w:t xml:space="preserve"> – 201</w:t>
      </w:r>
      <w:r w:rsidR="00A77402">
        <w:rPr>
          <w:rFonts w:ascii="Times New Roman" w:hAnsi="Times New Roman" w:cs="Times New Roman"/>
          <w:sz w:val="28"/>
          <w:szCs w:val="28"/>
        </w:rPr>
        <w:t>9</w:t>
      </w:r>
      <w:r w:rsidRPr="001C4EAD">
        <w:rPr>
          <w:rFonts w:ascii="Times New Roman" w:hAnsi="Times New Roman" w:cs="Times New Roman"/>
          <w:sz w:val="28"/>
          <w:szCs w:val="28"/>
        </w:rPr>
        <w:t xml:space="preserve"> учебном году в ЧДОУ «Детский сад «Кораблик» функционирует 11 общеобразовательных групп, укомплектованных в соответствии с возрастными нормами:</w:t>
      </w:r>
    </w:p>
    <w:tbl>
      <w:tblPr>
        <w:tblStyle w:val="a3"/>
        <w:tblW w:w="0" w:type="auto"/>
        <w:tblLook w:val="04A0"/>
      </w:tblPr>
      <w:tblGrid>
        <w:gridCol w:w="3794"/>
        <w:gridCol w:w="2835"/>
        <w:gridCol w:w="2942"/>
      </w:tblGrid>
      <w:tr w:rsidR="00A77402" w:rsidTr="00A77402">
        <w:tc>
          <w:tcPr>
            <w:tcW w:w="3794" w:type="dxa"/>
          </w:tcPr>
          <w:p w:rsidR="00A77402" w:rsidRPr="00A77402" w:rsidRDefault="00A77402" w:rsidP="00A77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7402">
              <w:rPr>
                <w:rFonts w:ascii="Times New Roman" w:hAnsi="Times New Roman" w:cs="Times New Roman"/>
                <w:b/>
                <w:sz w:val="28"/>
              </w:rPr>
              <w:t>Возрастная группа</w:t>
            </w:r>
          </w:p>
        </w:tc>
        <w:tc>
          <w:tcPr>
            <w:tcW w:w="2835" w:type="dxa"/>
          </w:tcPr>
          <w:p w:rsidR="00A77402" w:rsidRPr="00A77402" w:rsidRDefault="00A77402" w:rsidP="00A77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7402">
              <w:rPr>
                <w:rFonts w:ascii="Times New Roman" w:hAnsi="Times New Roman" w:cs="Times New Roman"/>
                <w:b/>
                <w:sz w:val="28"/>
              </w:rPr>
              <w:t>Возраст детей</w:t>
            </w:r>
          </w:p>
        </w:tc>
        <w:tc>
          <w:tcPr>
            <w:tcW w:w="2942" w:type="dxa"/>
          </w:tcPr>
          <w:p w:rsidR="00A77402" w:rsidRPr="00A77402" w:rsidRDefault="00A77402" w:rsidP="00A774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7402">
              <w:rPr>
                <w:rFonts w:ascii="Times New Roman" w:hAnsi="Times New Roman" w:cs="Times New Roman"/>
                <w:b/>
                <w:sz w:val="28"/>
              </w:rPr>
              <w:t>Количество групп</w:t>
            </w:r>
          </w:p>
        </w:tc>
      </w:tr>
      <w:tr w:rsidR="00A77402" w:rsidTr="00A77402">
        <w:tc>
          <w:tcPr>
            <w:tcW w:w="3794" w:type="dxa"/>
          </w:tcPr>
          <w:p w:rsidR="00A77402" w:rsidRDefault="00A77402" w:rsidP="001C4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02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835" w:type="dxa"/>
          </w:tcPr>
          <w:p w:rsidR="00A77402" w:rsidRPr="00A77402" w:rsidRDefault="00A77402" w:rsidP="00A7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02">
              <w:rPr>
                <w:rFonts w:ascii="Times New Roman" w:hAnsi="Times New Roman" w:cs="Times New Roman"/>
                <w:sz w:val="28"/>
                <w:szCs w:val="28"/>
              </w:rPr>
              <w:t>1года  – 2 лет</w:t>
            </w:r>
          </w:p>
        </w:tc>
        <w:tc>
          <w:tcPr>
            <w:tcW w:w="2942" w:type="dxa"/>
          </w:tcPr>
          <w:p w:rsidR="00A77402" w:rsidRPr="00A77402" w:rsidRDefault="00A77402" w:rsidP="00A7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402" w:rsidTr="00A77402">
        <w:tc>
          <w:tcPr>
            <w:tcW w:w="3794" w:type="dxa"/>
          </w:tcPr>
          <w:p w:rsidR="00A77402" w:rsidRPr="00A77402" w:rsidRDefault="00A77402" w:rsidP="00D0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02">
              <w:rPr>
                <w:rFonts w:ascii="Times New Roman" w:hAnsi="Times New Roman" w:cs="Times New Roman"/>
                <w:sz w:val="28"/>
                <w:szCs w:val="28"/>
              </w:rPr>
              <w:t>I младшая группа</w:t>
            </w:r>
          </w:p>
        </w:tc>
        <w:tc>
          <w:tcPr>
            <w:tcW w:w="2835" w:type="dxa"/>
          </w:tcPr>
          <w:p w:rsidR="00A77402" w:rsidRPr="00A77402" w:rsidRDefault="00A77402" w:rsidP="00A7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02">
              <w:rPr>
                <w:rFonts w:ascii="Times New Roman" w:hAnsi="Times New Roman" w:cs="Times New Roman"/>
                <w:sz w:val="28"/>
                <w:szCs w:val="28"/>
              </w:rPr>
              <w:t>2 – 3 лет</w:t>
            </w:r>
          </w:p>
        </w:tc>
        <w:tc>
          <w:tcPr>
            <w:tcW w:w="2942" w:type="dxa"/>
          </w:tcPr>
          <w:p w:rsidR="00A77402" w:rsidRDefault="00A77402" w:rsidP="00A7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402" w:rsidTr="00A77402">
        <w:tc>
          <w:tcPr>
            <w:tcW w:w="3794" w:type="dxa"/>
          </w:tcPr>
          <w:p w:rsidR="00A77402" w:rsidRPr="00A77402" w:rsidRDefault="00A77402" w:rsidP="00D0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02">
              <w:rPr>
                <w:rFonts w:ascii="Times New Roman" w:hAnsi="Times New Roman" w:cs="Times New Roman"/>
                <w:sz w:val="28"/>
                <w:szCs w:val="28"/>
              </w:rPr>
              <w:t>II младшая группа</w:t>
            </w:r>
          </w:p>
        </w:tc>
        <w:tc>
          <w:tcPr>
            <w:tcW w:w="2835" w:type="dxa"/>
          </w:tcPr>
          <w:p w:rsidR="00A77402" w:rsidRPr="00A77402" w:rsidRDefault="00A77402" w:rsidP="00A7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02">
              <w:rPr>
                <w:rFonts w:ascii="Times New Roman" w:hAnsi="Times New Roman" w:cs="Times New Roman"/>
                <w:sz w:val="28"/>
                <w:szCs w:val="28"/>
              </w:rPr>
              <w:t>3 – 4 лет</w:t>
            </w:r>
          </w:p>
        </w:tc>
        <w:tc>
          <w:tcPr>
            <w:tcW w:w="2942" w:type="dxa"/>
          </w:tcPr>
          <w:p w:rsidR="00A77402" w:rsidRDefault="00A77402" w:rsidP="00A7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402" w:rsidTr="00A77402">
        <w:tc>
          <w:tcPr>
            <w:tcW w:w="3794" w:type="dxa"/>
          </w:tcPr>
          <w:p w:rsidR="00A77402" w:rsidRPr="00A77402" w:rsidRDefault="00A77402" w:rsidP="00D0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0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35" w:type="dxa"/>
          </w:tcPr>
          <w:p w:rsidR="00A77402" w:rsidRPr="00A77402" w:rsidRDefault="00A77402" w:rsidP="00A7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02"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2942" w:type="dxa"/>
          </w:tcPr>
          <w:p w:rsidR="00A77402" w:rsidRDefault="00A77402" w:rsidP="00A7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402" w:rsidTr="00A77402">
        <w:tc>
          <w:tcPr>
            <w:tcW w:w="3794" w:type="dxa"/>
          </w:tcPr>
          <w:p w:rsidR="00A77402" w:rsidRPr="00A77402" w:rsidRDefault="00A77402" w:rsidP="00D0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0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</w:tcPr>
          <w:p w:rsidR="00A77402" w:rsidRPr="00A77402" w:rsidRDefault="00A77402" w:rsidP="00A7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02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2942" w:type="dxa"/>
          </w:tcPr>
          <w:p w:rsidR="00A77402" w:rsidRDefault="00A77402" w:rsidP="00A7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402" w:rsidTr="00A77402">
        <w:tc>
          <w:tcPr>
            <w:tcW w:w="3794" w:type="dxa"/>
          </w:tcPr>
          <w:p w:rsidR="00A77402" w:rsidRPr="00A77402" w:rsidRDefault="00A77402" w:rsidP="00D07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02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835" w:type="dxa"/>
          </w:tcPr>
          <w:p w:rsidR="00A77402" w:rsidRPr="00A77402" w:rsidRDefault="00A77402" w:rsidP="00A7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02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2942" w:type="dxa"/>
          </w:tcPr>
          <w:p w:rsidR="00A77402" w:rsidRDefault="00A77402" w:rsidP="00A7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77402" w:rsidRDefault="00A77402" w:rsidP="001C4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0BD" w:rsidRDefault="007B40BD" w:rsidP="00A7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учебного плана выделяется две части. Первая часть обеспечивает выполнение обязательной части основной образовательной программы детского сада. Вторая часть учебного плана обеспечивает реализацию раздела ООП,части</w:t>
      </w:r>
      <w:r w:rsidRPr="007B40BD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40BD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402" w:rsidRPr="00A77402" w:rsidRDefault="00A77402" w:rsidP="00A7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02">
        <w:rPr>
          <w:rFonts w:ascii="Times New Roman" w:hAnsi="Times New Roman" w:cs="Times New Roman"/>
          <w:sz w:val="28"/>
          <w:szCs w:val="28"/>
        </w:rPr>
        <w:lastRenderedPageBreak/>
        <w:t>Учебный план определяет содержание воспитательно – образовательного – процесса на основе следующих структурных единиц, представляющие определенные направления развития и образования детей (далее - образовательные области): социально – коммуникативное, познавательное, речевое, художественно – эстетическое и физическое развитие детей.</w:t>
      </w:r>
    </w:p>
    <w:p w:rsidR="00A77402" w:rsidRDefault="00A77402" w:rsidP="00A7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0BD" w:rsidRPr="007B40BD" w:rsidRDefault="007B40BD" w:rsidP="007B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BD">
        <w:rPr>
          <w:rFonts w:ascii="Times New Roman" w:hAnsi="Times New Roman" w:cs="Times New Roman"/>
          <w:b/>
          <w:sz w:val="28"/>
          <w:szCs w:val="28"/>
        </w:rPr>
        <w:t>Предельно допустимая образовательная нагрузка по возрастным группам.</w:t>
      </w:r>
    </w:p>
    <w:p w:rsidR="007B40BD" w:rsidRPr="007B40BD" w:rsidRDefault="007B40BD" w:rsidP="007B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0BD" w:rsidRPr="007B40BD" w:rsidRDefault="007B40BD" w:rsidP="007B4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0BD">
        <w:rPr>
          <w:rFonts w:ascii="Times New Roman" w:hAnsi="Times New Roman" w:cs="Times New Roman"/>
          <w:sz w:val="28"/>
          <w:szCs w:val="28"/>
        </w:rPr>
        <w:t>Объем учебной нагрузки в течение недели соответствует санитарно – эпидемиологическим требованиям к устройству, содержанию и организации режима работы дошкольных образовательных организаций (СанПиН 2.4.1.3049-13).</w:t>
      </w:r>
    </w:p>
    <w:p w:rsidR="007B40BD" w:rsidRPr="007B40BD" w:rsidRDefault="007B40BD" w:rsidP="007B4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0BD" w:rsidRPr="007B40BD" w:rsidRDefault="00146B29" w:rsidP="00146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B29">
        <w:rPr>
          <w:rFonts w:ascii="Times New Roman" w:hAnsi="Times New Roman" w:cs="Times New Roman"/>
          <w:sz w:val="28"/>
          <w:szCs w:val="28"/>
        </w:rPr>
        <w:t>Для детей группы</w:t>
      </w:r>
      <w:r w:rsidR="007B40BD" w:rsidRPr="00146B29">
        <w:rPr>
          <w:rFonts w:ascii="Times New Roman" w:hAnsi="Times New Roman" w:cs="Times New Roman"/>
          <w:sz w:val="28"/>
          <w:szCs w:val="28"/>
        </w:rPr>
        <w:t xml:space="preserve"> раннего возраста (от 1,5 до 2 лет) </w:t>
      </w:r>
      <w:r w:rsidRPr="00146B29">
        <w:rPr>
          <w:rFonts w:ascii="Times New Roman" w:hAnsi="Times New Roman" w:cs="Times New Roman"/>
          <w:sz w:val="28"/>
          <w:szCs w:val="28"/>
        </w:rPr>
        <w:t>и I 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B40BD" w:rsidRPr="007B40BD">
        <w:rPr>
          <w:rFonts w:ascii="Times New Roman" w:hAnsi="Times New Roman" w:cs="Times New Roman"/>
          <w:sz w:val="28"/>
          <w:szCs w:val="28"/>
        </w:rPr>
        <w:t>бязательная часть плана предполагает осуществление образовательной деятельности в процессе организации различных видов детской деятельности (предметная деятельность и игры с составными и динамическими игрушками, экспериментирование с материалами и веществами (песок, вода, тесто и пр.), общение с взрослыми и совместные игры со сверстниками под руководством взрослого, самообслуживание идействия с бытовыми предметами – орудиями (ложка, совок, лопатка и пр.), восприятие смысла музыки, сказок, стихов, рассматривание картинок, двигательная активность).</w:t>
      </w:r>
      <w:r w:rsidR="001773F5" w:rsidRPr="001773F5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осуществляется по образовательным областям.Непрерывная образовательная деятельность осуществляется по подгруппам.</w:t>
      </w:r>
    </w:p>
    <w:p w:rsidR="007B40BD" w:rsidRPr="007B40BD" w:rsidRDefault="007B40BD" w:rsidP="007B4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0BD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не предусмотрена.</w:t>
      </w:r>
    </w:p>
    <w:p w:rsidR="007B40BD" w:rsidRPr="007B40BD" w:rsidRDefault="007B40BD" w:rsidP="00146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0BD">
        <w:rPr>
          <w:rFonts w:ascii="Times New Roman" w:hAnsi="Times New Roman" w:cs="Times New Roman"/>
          <w:sz w:val="28"/>
          <w:szCs w:val="28"/>
        </w:rPr>
        <w:t>Длительность непрерывной образовательной деятельности не превышает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7B40BD" w:rsidRDefault="007B40BD" w:rsidP="00146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0BD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детского сад</w:t>
      </w:r>
      <w:r w:rsidR="00524BE7">
        <w:rPr>
          <w:rFonts w:ascii="Times New Roman" w:hAnsi="Times New Roman" w:cs="Times New Roman"/>
          <w:sz w:val="28"/>
          <w:szCs w:val="28"/>
        </w:rPr>
        <w:t>а осуществляют по подгруппам 2</w:t>
      </w:r>
      <w:r w:rsidRPr="007B40BD">
        <w:rPr>
          <w:rFonts w:ascii="Times New Roman" w:hAnsi="Times New Roman" w:cs="Times New Roman"/>
          <w:sz w:val="28"/>
          <w:szCs w:val="28"/>
        </w:rPr>
        <w:t xml:space="preserve"> раза в неделю и проводят в групповом помещении.</w:t>
      </w:r>
    </w:p>
    <w:p w:rsidR="00146B29" w:rsidRDefault="00146B29" w:rsidP="00146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B29">
        <w:rPr>
          <w:rFonts w:ascii="Times New Roman" w:hAnsi="Times New Roman" w:cs="Times New Roman"/>
          <w:sz w:val="28"/>
          <w:szCs w:val="28"/>
        </w:rPr>
        <w:t>В летний период непрерывная образовательная деятельность не проводится. В это время увеличивается время прогулок, на которых проводят</w:t>
      </w:r>
      <w:r>
        <w:rPr>
          <w:rFonts w:ascii="Times New Roman" w:hAnsi="Times New Roman" w:cs="Times New Roman"/>
          <w:sz w:val="28"/>
          <w:szCs w:val="28"/>
        </w:rPr>
        <w:t>ся подвижные игры, развлечения</w:t>
      </w:r>
      <w:r w:rsidRPr="00146B29">
        <w:rPr>
          <w:rFonts w:ascii="Times New Roman" w:hAnsi="Times New Roman" w:cs="Times New Roman"/>
          <w:sz w:val="28"/>
          <w:szCs w:val="28"/>
        </w:rPr>
        <w:t>.</w:t>
      </w:r>
    </w:p>
    <w:p w:rsidR="00146B29" w:rsidRDefault="00146B29" w:rsidP="00146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B29">
        <w:rPr>
          <w:rFonts w:ascii="Times New Roman" w:hAnsi="Times New Roman" w:cs="Times New Roman"/>
          <w:sz w:val="28"/>
          <w:szCs w:val="28"/>
        </w:rPr>
        <w:lastRenderedPageBreak/>
        <w:t>Социально – коммуникативное развитие реализуется во всех видах деятельности</w:t>
      </w:r>
      <w:r w:rsidR="001773F5">
        <w:rPr>
          <w:rFonts w:ascii="Times New Roman" w:hAnsi="Times New Roman" w:cs="Times New Roman"/>
          <w:sz w:val="28"/>
          <w:szCs w:val="28"/>
        </w:rPr>
        <w:t>.</w:t>
      </w:r>
    </w:p>
    <w:p w:rsidR="00647326" w:rsidRDefault="00647326" w:rsidP="00146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6B29" w:rsidRDefault="00146B29" w:rsidP="007B4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B29" w:rsidRDefault="00146B29" w:rsidP="00146B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B29">
        <w:rPr>
          <w:rFonts w:ascii="Times New Roman" w:hAnsi="Times New Roman" w:cs="Times New Roman"/>
          <w:b/>
          <w:i/>
          <w:sz w:val="28"/>
          <w:szCs w:val="28"/>
        </w:rPr>
        <w:t>Группа детей раннего возраста (от 1,5 до 2 лет)</w:t>
      </w:r>
    </w:p>
    <w:p w:rsidR="001773F5" w:rsidRPr="00146B29" w:rsidRDefault="001773F5" w:rsidP="00146B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62"/>
        <w:gridCol w:w="2253"/>
        <w:gridCol w:w="1467"/>
        <w:gridCol w:w="1356"/>
        <w:gridCol w:w="2233"/>
      </w:tblGrid>
      <w:tr w:rsidR="00241CA5" w:rsidTr="00EE10A7">
        <w:tc>
          <w:tcPr>
            <w:tcW w:w="2262" w:type="dxa"/>
          </w:tcPr>
          <w:p w:rsidR="00241CA5" w:rsidRPr="00241CA5" w:rsidRDefault="00241CA5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720" w:type="dxa"/>
            <w:gridSpan w:val="2"/>
          </w:tcPr>
          <w:p w:rsidR="00241CA5" w:rsidRPr="00241CA5" w:rsidRDefault="00241CA5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356" w:type="dxa"/>
          </w:tcPr>
          <w:p w:rsidR="00241CA5" w:rsidRPr="00241CA5" w:rsidRDefault="00241CA5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233" w:type="dxa"/>
          </w:tcPr>
          <w:p w:rsidR="00241CA5" w:rsidRPr="00241CA5" w:rsidRDefault="00241CA5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41CA5" w:rsidTr="00EE10A7">
        <w:tc>
          <w:tcPr>
            <w:tcW w:w="2262" w:type="dxa"/>
          </w:tcPr>
          <w:p w:rsidR="00241CA5" w:rsidRDefault="00241CA5" w:rsidP="007B4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20" w:type="dxa"/>
            <w:gridSpan w:val="2"/>
          </w:tcPr>
          <w:p w:rsidR="00241CA5" w:rsidRPr="00241CA5" w:rsidRDefault="00241CA5" w:rsidP="00EF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Действие с дидактическим материалом</w:t>
            </w:r>
          </w:p>
        </w:tc>
        <w:tc>
          <w:tcPr>
            <w:tcW w:w="1356" w:type="dxa"/>
          </w:tcPr>
          <w:p w:rsidR="00241CA5" w:rsidRPr="00241CA5" w:rsidRDefault="00241CA5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241CA5" w:rsidRPr="00241CA5" w:rsidRDefault="00241CA5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41CA5" w:rsidTr="00EE10A7">
        <w:tc>
          <w:tcPr>
            <w:tcW w:w="2262" w:type="dxa"/>
          </w:tcPr>
          <w:p w:rsidR="00241CA5" w:rsidRDefault="00241CA5" w:rsidP="007B4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241CA5" w:rsidRPr="00241CA5" w:rsidRDefault="00241CA5" w:rsidP="00EF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</w:tc>
        <w:tc>
          <w:tcPr>
            <w:tcW w:w="1356" w:type="dxa"/>
          </w:tcPr>
          <w:p w:rsidR="00241CA5" w:rsidRPr="00241CA5" w:rsidRDefault="00241CA5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241CA5" w:rsidRPr="00241CA5" w:rsidRDefault="00241CA5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41CA5" w:rsidTr="00EE10A7">
        <w:tc>
          <w:tcPr>
            <w:tcW w:w="2262" w:type="dxa"/>
          </w:tcPr>
          <w:p w:rsidR="00241CA5" w:rsidRPr="00241CA5" w:rsidRDefault="00241CA5" w:rsidP="008B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720" w:type="dxa"/>
            <w:gridSpan w:val="2"/>
          </w:tcPr>
          <w:p w:rsidR="00241CA5" w:rsidRPr="00241CA5" w:rsidRDefault="00241CA5" w:rsidP="008B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56" w:type="dxa"/>
          </w:tcPr>
          <w:p w:rsidR="00241CA5" w:rsidRPr="00241CA5" w:rsidRDefault="00241CA5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241CA5" w:rsidRPr="00241CA5" w:rsidRDefault="00241CA5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23098" w:rsidTr="00EE10A7">
        <w:tc>
          <w:tcPr>
            <w:tcW w:w="2262" w:type="dxa"/>
            <w:vMerge w:val="restart"/>
          </w:tcPr>
          <w:p w:rsidR="00023098" w:rsidRDefault="00023098" w:rsidP="007B4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253" w:type="dxa"/>
            <w:vMerge w:val="restart"/>
          </w:tcPr>
          <w:p w:rsidR="00023098" w:rsidRDefault="00023098" w:rsidP="007B4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5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467" w:type="dxa"/>
          </w:tcPr>
          <w:p w:rsidR="00023098" w:rsidRPr="00BF243E" w:rsidRDefault="00023098" w:rsidP="00BF2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56" w:type="dxa"/>
          </w:tcPr>
          <w:p w:rsidR="00023098" w:rsidRPr="00BF243E" w:rsidRDefault="00023098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023098" w:rsidRPr="00BF243E" w:rsidRDefault="00023098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23098" w:rsidTr="00EE10A7">
        <w:tc>
          <w:tcPr>
            <w:tcW w:w="2262" w:type="dxa"/>
            <w:vMerge/>
          </w:tcPr>
          <w:p w:rsidR="00023098" w:rsidRDefault="00023098" w:rsidP="007B4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023098" w:rsidRDefault="00023098" w:rsidP="007B4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023098" w:rsidRPr="00BF243E" w:rsidRDefault="00023098" w:rsidP="00BF2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56" w:type="dxa"/>
          </w:tcPr>
          <w:p w:rsidR="00023098" w:rsidRPr="00BF243E" w:rsidRDefault="00023098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023098" w:rsidRPr="00BF243E" w:rsidRDefault="00023098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23098" w:rsidTr="00EE10A7">
        <w:tc>
          <w:tcPr>
            <w:tcW w:w="2262" w:type="dxa"/>
            <w:vMerge/>
          </w:tcPr>
          <w:p w:rsidR="00023098" w:rsidRDefault="00023098" w:rsidP="007B4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023098" w:rsidRPr="00BF243E" w:rsidRDefault="00023098" w:rsidP="00BF2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56" w:type="dxa"/>
          </w:tcPr>
          <w:p w:rsidR="00023098" w:rsidRPr="00BF243E" w:rsidRDefault="00023098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023098" w:rsidRPr="00BF243E" w:rsidRDefault="00023098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E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BF243E" w:rsidTr="00EE10A7">
        <w:tc>
          <w:tcPr>
            <w:tcW w:w="2262" w:type="dxa"/>
          </w:tcPr>
          <w:p w:rsidR="00BF243E" w:rsidRPr="00BF243E" w:rsidRDefault="00BF243E" w:rsidP="00F57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43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720" w:type="dxa"/>
            <w:gridSpan w:val="2"/>
          </w:tcPr>
          <w:p w:rsidR="00BF243E" w:rsidRPr="00BF243E" w:rsidRDefault="00BF243E" w:rsidP="00F57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43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6" w:type="dxa"/>
          </w:tcPr>
          <w:p w:rsidR="00BF243E" w:rsidRPr="00BF243E" w:rsidRDefault="00BF243E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BF243E" w:rsidRPr="00BF243E" w:rsidRDefault="00BF243E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3E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EE10A7" w:rsidTr="00EE10A7">
        <w:tc>
          <w:tcPr>
            <w:tcW w:w="2262" w:type="dxa"/>
          </w:tcPr>
          <w:p w:rsidR="00EE10A7" w:rsidRPr="00BF243E" w:rsidRDefault="00EE10A7" w:rsidP="00F57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0A7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076" w:type="dxa"/>
            <w:gridSpan w:val="3"/>
          </w:tcPr>
          <w:p w:rsidR="00EE10A7" w:rsidRPr="00EE10A7" w:rsidRDefault="00EE10A7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A7"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2233" w:type="dxa"/>
          </w:tcPr>
          <w:p w:rsidR="00EE10A7" w:rsidRPr="00EE10A7" w:rsidRDefault="00EE10A7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A7">
              <w:rPr>
                <w:rFonts w:ascii="Times New Roman" w:hAnsi="Times New Roman" w:cs="Times New Roman"/>
                <w:sz w:val="28"/>
                <w:szCs w:val="28"/>
              </w:rPr>
              <w:t>1 час30мин – недельный объем нагрузки</w:t>
            </w:r>
          </w:p>
        </w:tc>
      </w:tr>
      <w:tr w:rsidR="00EE10A7" w:rsidTr="00EE10A7">
        <w:tc>
          <w:tcPr>
            <w:tcW w:w="2262" w:type="dxa"/>
          </w:tcPr>
          <w:p w:rsidR="00EE10A7" w:rsidRPr="00EE10A7" w:rsidRDefault="00EE10A7" w:rsidP="00B9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0A7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076" w:type="dxa"/>
            <w:gridSpan w:val="3"/>
          </w:tcPr>
          <w:p w:rsidR="00EE10A7" w:rsidRDefault="00EE10A7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A7" w:rsidRPr="00EE10A7" w:rsidRDefault="00EE10A7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EE10A7" w:rsidRDefault="00EE10A7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A7" w:rsidRPr="00EE10A7" w:rsidRDefault="00EE10A7" w:rsidP="00EE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B40BD" w:rsidRDefault="007B40BD" w:rsidP="007B4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BE7" w:rsidRDefault="00524BE7" w:rsidP="007B4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BE7" w:rsidRPr="00524BE7" w:rsidRDefault="00524BE7" w:rsidP="001773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BE7">
        <w:rPr>
          <w:rFonts w:ascii="Times New Roman" w:hAnsi="Times New Roman" w:cs="Times New Roman"/>
          <w:b/>
          <w:i/>
          <w:sz w:val="28"/>
          <w:szCs w:val="28"/>
        </w:rPr>
        <w:t>I младшая группа (от 2 до 3 лет)</w:t>
      </w:r>
    </w:p>
    <w:p w:rsidR="00524BE7" w:rsidRDefault="00524BE7" w:rsidP="00524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62"/>
        <w:gridCol w:w="2382"/>
        <w:gridCol w:w="1338"/>
        <w:gridCol w:w="1356"/>
        <w:gridCol w:w="2233"/>
      </w:tblGrid>
      <w:tr w:rsidR="00524BE7" w:rsidRPr="00524BE7" w:rsidTr="00524BE7">
        <w:tc>
          <w:tcPr>
            <w:tcW w:w="2262" w:type="dxa"/>
          </w:tcPr>
          <w:p w:rsidR="00524BE7" w:rsidRPr="00524BE7" w:rsidRDefault="00524BE7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720" w:type="dxa"/>
            <w:gridSpan w:val="2"/>
          </w:tcPr>
          <w:p w:rsidR="00524BE7" w:rsidRPr="00524BE7" w:rsidRDefault="00524BE7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356" w:type="dxa"/>
          </w:tcPr>
          <w:p w:rsidR="00524BE7" w:rsidRPr="00524BE7" w:rsidRDefault="00524BE7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233" w:type="dxa"/>
          </w:tcPr>
          <w:p w:rsidR="00524BE7" w:rsidRPr="00524BE7" w:rsidRDefault="00524BE7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24BE7" w:rsidRPr="00524BE7" w:rsidTr="00524BE7">
        <w:tc>
          <w:tcPr>
            <w:tcW w:w="2262" w:type="dxa"/>
          </w:tcPr>
          <w:p w:rsidR="00524BE7" w:rsidRPr="00524BE7" w:rsidRDefault="00524BE7" w:rsidP="00524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20" w:type="dxa"/>
            <w:gridSpan w:val="2"/>
          </w:tcPr>
          <w:p w:rsidR="00524BE7" w:rsidRPr="00524BE7" w:rsidRDefault="00524BE7" w:rsidP="00A4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</w:tc>
        <w:tc>
          <w:tcPr>
            <w:tcW w:w="1356" w:type="dxa"/>
          </w:tcPr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524BE7" w:rsidRPr="00524BE7" w:rsidTr="00524BE7">
        <w:tc>
          <w:tcPr>
            <w:tcW w:w="2262" w:type="dxa"/>
          </w:tcPr>
          <w:p w:rsidR="00524BE7" w:rsidRPr="00524BE7" w:rsidRDefault="00524BE7" w:rsidP="00524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524BE7" w:rsidRPr="00524BE7" w:rsidRDefault="00524BE7" w:rsidP="00A4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Действие с дидактическим материалом</w:t>
            </w:r>
          </w:p>
        </w:tc>
        <w:tc>
          <w:tcPr>
            <w:tcW w:w="1356" w:type="dxa"/>
          </w:tcPr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24BE7" w:rsidRPr="00524BE7" w:rsidTr="00524BE7">
        <w:tc>
          <w:tcPr>
            <w:tcW w:w="2262" w:type="dxa"/>
          </w:tcPr>
          <w:p w:rsidR="00524BE7" w:rsidRPr="00524BE7" w:rsidRDefault="00524BE7" w:rsidP="00ED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720" w:type="dxa"/>
            <w:gridSpan w:val="2"/>
          </w:tcPr>
          <w:p w:rsidR="00524BE7" w:rsidRPr="00524BE7" w:rsidRDefault="00524BE7" w:rsidP="00ED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56" w:type="dxa"/>
          </w:tcPr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146B29" w:rsidRPr="00524BE7" w:rsidTr="00146B29">
        <w:tc>
          <w:tcPr>
            <w:tcW w:w="2262" w:type="dxa"/>
            <w:vMerge w:val="restart"/>
          </w:tcPr>
          <w:p w:rsidR="00146B29" w:rsidRPr="00524BE7" w:rsidRDefault="00146B29" w:rsidP="00524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82" w:type="dxa"/>
            <w:vMerge w:val="restart"/>
          </w:tcPr>
          <w:p w:rsidR="00146B29" w:rsidRPr="00524BE7" w:rsidRDefault="00146B29" w:rsidP="00524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338" w:type="dxa"/>
          </w:tcPr>
          <w:p w:rsidR="00146B29" w:rsidRPr="00524BE7" w:rsidRDefault="00146B29" w:rsidP="0090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56" w:type="dxa"/>
          </w:tcPr>
          <w:p w:rsidR="00146B29" w:rsidRPr="00524BE7" w:rsidRDefault="00146B29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146B29" w:rsidRPr="00524BE7" w:rsidRDefault="00146B29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146B29" w:rsidRPr="00524BE7" w:rsidTr="00146B29">
        <w:tc>
          <w:tcPr>
            <w:tcW w:w="2262" w:type="dxa"/>
            <w:vMerge/>
          </w:tcPr>
          <w:p w:rsidR="00146B29" w:rsidRPr="00524BE7" w:rsidRDefault="00146B29" w:rsidP="00524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146B29" w:rsidRPr="00524BE7" w:rsidRDefault="00146B29" w:rsidP="00524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146B29" w:rsidRPr="00524BE7" w:rsidRDefault="00146B29" w:rsidP="0090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56" w:type="dxa"/>
          </w:tcPr>
          <w:p w:rsidR="00146B29" w:rsidRPr="00524BE7" w:rsidRDefault="00146B29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146B29" w:rsidRPr="00524BE7" w:rsidRDefault="00146B29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524BE7" w:rsidRPr="00524BE7" w:rsidTr="00524BE7">
        <w:tc>
          <w:tcPr>
            <w:tcW w:w="2262" w:type="dxa"/>
            <w:vMerge/>
          </w:tcPr>
          <w:p w:rsidR="00524BE7" w:rsidRPr="00524BE7" w:rsidRDefault="00524BE7" w:rsidP="00524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524BE7" w:rsidRPr="00524BE7" w:rsidRDefault="00524BE7" w:rsidP="0092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56" w:type="dxa"/>
          </w:tcPr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524BE7" w:rsidRPr="00524BE7" w:rsidTr="00524BE7">
        <w:tc>
          <w:tcPr>
            <w:tcW w:w="2262" w:type="dxa"/>
            <w:vMerge/>
          </w:tcPr>
          <w:p w:rsidR="00524BE7" w:rsidRPr="00524BE7" w:rsidRDefault="00524BE7" w:rsidP="00524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524BE7" w:rsidRPr="00524BE7" w:rsidRDefault="00524BE7" w:rsidP="0092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56" w:type="dxa"/>
          </w:tcPr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524BE7" w:rsidRPr="00524BE7" w:rsidTr="00524BE7">
        <w:tc>
          <w:tcPr>
            <w:tcW w:w="2262" w:type="dxa"/>
          </w:tcPr>
          <w:p w:rsidR="00524BE7" w:rsidRPr="00524BE7" w:rsidRDefault="00524BE7" w:rsidP="003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720" w:type="dxa"/>
            <w:gridSpan w:val="2"/>
          </w:tcPr>
          <w:p w:rsidR="00524BE7" w:rsidRPr="00524BE7" w:rsidRDefault="00524BE7" w:rsidP="003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6" w:type="dxa"/>
          </w:tcPr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524BE7" w:rsidRPr="00524BE7" w:rsidTr="00524BE7">
        <w:tc>
          <w:tcPr>
            <w:tcW w:w="2262" w:type="dxa"/>
          </w:tcPr>
          <w:p w:rsidR="00524BE7" w:rsidRPr="00524BE7" w:rsidRDefault="00524BE7" w:rsidP="00DB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076" w:type="dxa"/>
            <w:gridSpan w:val="3"/>
          </w:tcPr>
          <w:p w:rsidR="00146B29" w:rsidRDefault="00146B29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10 в неделю</w:t>
            </w:r>
          </w:p>
        </w:tc>
        <w:tc>
          <w:tcPr>
            <w:tcW w:w="2233" w:type="dxa"/>
          </w:tcPr>
          <w:p w:rsidR="00524BE7" w:rsidRPr="00524BE7" w:rsidRDefault="00524BE7" w:rsidP="0014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1 час30мин – недельный объем нагрузки</w:t>
            </w:r>
          </w:p>
        </w:tc>
      </w:tr>
      <w:tr w:rsidR="00524BE7" w:rsidRPr="00524BE7" w:rsidTr="00524BE7">
        <w:tc>
          <w:tcPr>
            <w:tcW w:w="2262" w:type="dxa"/>
          </w:tcPr>
          <w:p w:rsidR="00524BE7" w:rsidRPr="00524BE7" w:rsidRDefault="005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E7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076" w:type="dxa"/>
            <w:gridSpan w:val="3"/>
          </w:tcPr>
          <w:p w:rsidR="00524BE7" w:rsidRDefault="00524BE7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E7" w:rsidRDefault="00524BE7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E7" w:rsidRPr="00524BE7" w:rsidRDefault="00524BE7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524BE7" w:rsidRDefault="00524BE7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E7" w:rsidRDefault="00524BE7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E7" w:rsidRPr="00524BE7" w:rsidRDefault="00524BE7" w:rsidP="0052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4BE7" w:rsidRDefault="00524BE7" w:rsidP="00524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4C3" w:rsidRDefault="00A144C3" w:rsidP="00A144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C3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о</w:t>
      </w:r>
      <w:r w:rsidRPr="00A144C3">
        <w:rPr>
          <w:rFonts w:ascii="Times New Roman" w:hAnsi="Times New Roman" w:cs="Times New Roman"/>
          <w:sz w:val="28"/>
          <w:szCs w:val="28"/>
        </w:rPr>
        <w:t>бязательная часть плана осуществляется в процессе организации различных видов детской деятельности (игровой, коммуникативной, познавательно - исследовательской, восприятия художественной литературы и фольклора, самообслуживания и элементарного бытового труда, конструирования, изобразительной, музыкальной, двигательной). Организация образовательного процесса осуществляется по образовательным областям. Непрерывная образовательная деятельность осуществляется фронтально и по подгруппам.</w:t>
      </w:r>
    </w:p>
    <w:p w:rsidR="00D71734" w:rsidRDefault="00D71734" w:rsidP="00A144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34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 организуют в первую половину дня.</w:t>
      </w:r>
    </w:p>
    <w:p w:rsidR="007968EF" w:rsidRDefault="007968EF" w:rsidP="00A144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старшего дошкольного возраста проходит в форме «Клубного часа» один раз в месяц длительностью 1 час и осуществляется в виде игровой, познавательно – исследовательской, изобразительной, конструирования, музыкальной и двигательной деятельности совместно со взрослыми и самостоятельно. </w:t>
      </w:r>
      <w:r w:rsidR="00226388" w:rsidRPr="00226388">
        <w:rPr>
          <w:rFonts w:ascii="Times New Roman" w:hAnsi="Times New Roman" w:cs="Times New Roman"/>
          <w:sz w:val="28"/>
          <w:szCs w:val="28"/>
        </w:rPr>
        <w:t xml:space="preserve">«Клубного часа» </w:t>
      </w:r>
      <w:r w:rsidR="002263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является непрерывной образовательной деятельностью, поэтому не учитывается при суммировании образовательной нагрузки.</w:t>
      </w:r>
    </w:p>
    <w:p w:rsidR="00D71734" w:rsidRPr="00D71734" w:rsidRDefault="00D71734" w:rsidP="00D71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34">
        <w:rPr>
          <w:rFonts w:ascii="Times New Roman" w:hAnsi="Times New Roman" w:cs="Times New Roman"/>
          <w:sz w:val="28"/>
          <w:szCs w:val="28"/>
        </w:rPr>
        <w:t>В период проведения педагогической диагностики (сентябрь, май) непрерывная образовательная деятельность проводится в обычном режиме.</w:t>
      </w:r>
    </w:p>
    <w:p w:rsidR="00D71734" w:rsidRDefault="00D71734" w:rsidP="00D71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34">
        <w:rPr>
          <w:rFonts w:ascii="Times New Roman" w:hAnsi="Times New Roman" w:cs="Times New Roman"/>
          <w:sz w:val="28"/>
          <w:szCs w:val="28"/>
        </w:rPr>
        <w:t xml:space="preserve">В летний период непрерывная образовательная деятельность не проводится. В это время увеличивается продолжительность прогулок, проводятся </w:t>
      </w:r>
      <w:r>
        <w:rPr>
          <w:rFonts w:ascii="Times New Roman" w:hAnsi="Times New Roman" w:cs="Times New Roman"/>
          <w:sz w:val="28"/>
          <w:szCs w:val="28"/>
        </w:rPr>
        <w:t xml:space="preserve">все виды детской </w:t>
      </w:r>
      <w:r w:rsidRPr="00D7173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71734" w:rsidRPr="00A144C3" w:rsidRDefault="00D71734" w:rsidP="00D71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34">
        <w:rPr>
          <w:rFonts w:ascii="Times New Roman" w:hAnsi="Times New Roman" w:cs="Times New Roman"/>
          <w:sz w:val="28"/>
          <w:szCs w:val="28"/>
        </w:rPr>
        <w:t>Социально – коммуникативное развитие реализуется во всех видах деятельности</w:t>
      </w:r>
    </w:p>
    <w:p w:rsidR="00146B29" w:rsidRDefault="00146B29" w:rsidP="00A144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C41" w:rsidRDefault="00217C41" w:rsidP="00217C4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C41">
        <w:rPr>
          <w:rFonts w:ascii="Times New Roman" w:hAnsi="Times New Roman" w:cs="Times New Roman"/>
          <w:b/>
          <w:i/>
          <w:sz w:val="28"/>
          <w:szCs w:val="28"/>
        </w:rPr>
        <w:t>II младшая группа (от 3 до 4 лет)</w:t>
      </w:r>
    </w:p>
    <w:p w:rsidR="00217C41" w:rsidRDefault="00217C41" w:rsidP="00217C4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7C41" w:rsidRDefault="00217C41" w:rsidP="00217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41">
        <w:rPr>
          <w:rFonts w:ascii="Times New Roman" w:hAnsi="Times New Roman" w:cs="Times New Roman"/>
          <w:sz w:val="28"/>
          <w:szCs w:val="28"/>
        </w:rPr>
        <w:lastRenderedPageBreak/>
        <w:t>Продолжительность непрерывной образовательной деятельности для детей от 3 до 4 лет - не более 15 минут,  максимально допустимый объем образовательной нагрузки в первой половине дня не превышает 30 минут.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217C41" w:rsidRDefault="00217C41" w:rsidP="00217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41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детского сада организуют не менее 3 раз в неделю. Длительность занятий по физическому развитию составляет - 15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C41" w:rsidRDefault="00217C41" w:rsidP="00217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41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 реализуется в первой половине дня </w:t>
      </w:r>
      <w:r>
        <w:rPr>
          <w:rFonts w:ascii="Times New Roman" w:hAnsi="Times New Roman" w:cs="Times New Roman"/>
          <w:sz w:val="28"/>
          <w:szCs w:val="28"/>
        </w:rPr>
        <w:t xml:space="preserve">и обеспечивает </w:t>
      </w:r>
      <w:r w:rsidRPr="00217C41">
        <w:rPr>
          <w:rFonts w:ascii="Times New Roman" w:hAnsi="Times New Roman" w:cs="Times New Roman"/>
          <w:sz w:val="28"/>
          <w:szCs w:val="28"/>
        </w:rPr>
        <w:t>выполнение обязательной части основной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программы детского сада </w:t>
      </w:r>
      <w:r w:rsidRPr="00217C4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образовательным областям:</w:t>
      </w:r>
    </w:p>
    <w:p w:rsidR="00217C41" w:rsidRDefault="00217C41" w:rsidP="00217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C76">
        <w:rPr>
          <w:rFonts w:ascii="Times New Roman" w:hAnsi="Times New Roman" w:cs="Times New Roman"/>
          <w:sz w:val="28"/>
          <w:szCs w:val="28"/>
        </w:rPr>
        <w:t>художественно – эстетическое развитие: конструирование, музыка;</w:t>
      </w:r>
    </w:p>
    <w:p w:rsidR="00517C76" w:rsidRDefault="00517C76" w:rsidP="00217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физическое развитие: обучение плаванию. </w:t>
      </w:r>
    </w:p>
    <w:p w:rsidR="00217C41" w:rsidRDefault="002273A3" w:rsidP="00217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7C41" w:rsidRPr="00217C41">
        <w:rPr>
          <w:rFonts w:ascii="Times New Roman" w:hAnsi="Times New Roman" w:cs="Times New Roman"/>
          <w:sz w:val="28"/>
          <w:szCs w:val="28"/>
        </w:rPr>
        <w:t xml:space="preserve">анятия по плаванию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5333F6">
        <w:rPr>
          <w:rFonts w:ascii="Times New Roman" w:hAnsi="Times New Roman" w:cs="Times New Roman"/>
          <w:sz w:val="28"/>
          <w:szCs w:val="28"/>
        </w:rPr>
        <w:t>водятся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273A3">
        <w:rPr>
          <w:rFonts w:ascii="Times New Roman" w:hAnsi="Times New Roman" w:cs="Times New Roman"/>
          <w:sz w:val="28"/>
          <w:szCs w:val="28"/>
        </w:rPr>
        <w:t>авторской программе инструкто</w:t>
      </w:r>
      <w:r w:rsidR="005333F6">
        <w:rPr>
          <w:rFonts w:ascii="Times New Roman" w:hAnsi="Times New Roman" w:cs="Times New Roman"/>
          <w:sz w:val="28"/>
          <w:szCs w:val="28"/>
        </w:rPr>
        <w:t>ра по физкультуре Н.В. Соловьевой</w:t>
      </w:r>
      <w:r w:rsidR="00217C41" w:rsidRPr="00217C41">
        <w:rPr>
          <w:rFonts w:ascii="Times New Roman" w:hAnsi="Times New Roman" w:cs="Times New Roman"/>
          <w:sz w:val="28"/>
          <w:szCs w:val="28"/>
        </w:rPr>
        <w:t>1 раз в неделю, продолжительность нахождения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17C41" w:rsidRPr="00217C41">
        <w:rPr>
          <w:rFonts w:ascii="Times New Roman" w:hAnsi="Times New Roman" w:cs="Times New Roman"/>
          <w:sz w:val="28"/>
          <w:szCs w:val="28"/>
        </w:rPr>
        <w:t xml:space="preserve"> в бассейне составляет - 15-20 мин.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012"/>
        <w:gridCol w:w="1957"/>
        <w:gridCol w:w="1456"/>
        <w:gridCol w:w="1770"/>
      </w:tblGrid>
      <w:tr w:rsidR="002145BD" w:rsidRPr="00AB136A" w:rsidTr="00AB136A">
        <w:tc>
          <w:tcPr>
            <w:tcW w:w="2376" w:type="dxa"/>
          </w:tcPr>
          <w:p w:rsidR="002145BD" w:rsidRPr="00AB136A" w:rsidRDefault="002145BD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69" w:type="dxa"/>
            <w:gridSpan w:val="2"/>
          </w:tcPr>
          <w:p w:rsidR="002145BD" w:rsidRPr="00AB136A" w:rsidRDefault="002145BD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456" w:type="dxa"/>
          </w:tcPr>
          <w:p w:rsidR="002145BD" w:rsidRPr="00AB136A" w:rsidRDefault="002145BD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770" w:type="dxa"/>
          </w:tcPr>
          <w:p w:rsidR="002145BD" w:rsidRPr="00AB136A" w:rsidRDefault="002145BD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B136A" w:rsidRPr="00AB136A" w:rsidTr="00AB136A">
        <w:tc>
          <w:tcPr>
            <w:tcW w:w="2376" w:type="dxa"/>
            <w:vMerge w:val="restart"/>
          </w:tcPr>
          <w:p w:rsidR="00AB136A" w:rsidRPr="00AB136A" w:rsidRDefault="00AB136A" w:rsidP="00217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69" w:type="dxa"/>
            <w:gridSpan w:val="2"/>
          </w:tcPr>
          <w:p w:rsidR="00AB136A" w:rsidRPr="00AB136A" w:rsidRDefault="00AB136A" w:rsidP="0030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456" w:type="dxa"/>
          </w:tcPr>
          <w:p w:rsidR="00AB136A" w:rsidRPr="00AB136A" w:rsidRDefault="00AB136A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B136A" w:rsidRPr="00AB136A" w:rsidRDefault="00AB136A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B136A" w:rsidRPr="00AB136A" w:rsidTr="00AB136A">
        <w:tc>
          <w:tcPr>
            <w:tcW w:w="2376" w:type="dxa"/>
            <w:vMerge/>
          </w:tcPr>
          <w:p w:rsidR="00AB136A" w:rsidRPr="00AB136A" w:rsidRDefault="00AB136A" w:rsidP="00217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B136A" w:rsidRPr="00AB136A" w:rsidRDefault="00AB136A" w:rsidP="0030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456" w:type="dxa"/>
          </w:tcPr>
          <w:p w:rsidR="00AB136A" w:rsidRPr="00AB136A" w:rsidRDefault="00AB136A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B136A" w:rsidRPr="00AB136A" w:rsidRDefault="00AB136A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145BD" w:rsidRPr="00AB136A" w:rsidTr="00AB136A">
        <w:tc>
          <w:tcPr>
            <w:tcW w:w="2376" w:type="dxa"/>
          </w:tcPr>
          <w:p w:rsidR="002145BD" w:rsidRPr="00AB136A" w:rsidRDefault="002145BD" w:rsidP="003E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69" w:type="dxa"/>
            <w:gridSpan w:val="2"/>
          </w:tcPr>
          <w:p w:rsidR="002145BD" w:rsidRPr="00AB136A" w:rsidRDefault="002145BD" w:rsidP="003E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56" w:type="dxa"/>
          </w:tcPr>
          <w:p w:rsidR="002145BD" w:rsidRPr="00AB136A" w:rsidRDefault="002145BD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2145BD" w:rsidRPr="00AB136A" w:rsidRDefault="002145BD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B136A" w:rsidRPr="00AB136A" w:rsidTr="00AB136A">
        <w:tc>
          <w:tcPr>
            <w:tcW w:w="2376" w:type="dxa"/>
            <w:vMerge w:val="restart"/>
          </w:tcPr>
          <w:p w:rsidR="00AB136A" w:rsidRPr="00AB136A" w:rsidRDefault="00AB136A" w:rsidP="00217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012" w:type="dxa"/>
            <w:vMerge w:val="restart"/>
          </w:tcPr>
          <w:p w:rsidR="00AB136A" w:rsidRPr="00AB136A" w:rsidRDefault="00AB136A" w:rsidP="00217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57" w:type="dxa"/>
          </w:tcPr>
          <w:p w:rsidR="00AB136A" w:rsidRPr="00AB136A" w:rsidRDefault="00AB136A" w:rsidP="0041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56" w:type="dxa"/>
          </w:tcPr>
          <w:p w:rsidR="00AB136A" w:rsidRPr="00AB136A" w:rsidRDefault="00AB136A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770" w:type="dxa"/>
            <w:vMerge w:val="restart"/>
          </w:tcPr>
          <w:p w:rsidR="00AB136A" w:rsidRPr="00AB136A" w:rsidRDefault="00AB136A" w:rsidP="003B2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6A" w:rsidRPr="00AB136A" w:rsidRDefault="00AB136A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B136A" w:rsidRPr="00AB136A" w:rsidTr="00AB136A">
        <w:tc>
          <w:tcPr>
            <w:tcW w:w="2376" w:type="dxa"/>
            <w:vMerge/>
          </w:tcPr>
          <w:p w:rsidR="00AB136A" w:rsidRPr="00AB136A" w:rsidRDefault="00AB136A" w:rsidP="00217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AB136A" w:rsidRPr="00AB136A" w:rsidRDefault="00AB136A" w:rsidP="00217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AB136A" w:rsidRPr="00AB136A" w:rsidRDefault="00AB136A" w:rsidP="0041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56" w:type="dxa"/>
          </w:tcPr>
          <w:p w:rsidR="00AB136A" w:rsidRPr="00AB136A" w:rsidRDefault="00AB136A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770" w:type="dxa"/>
            <w:vMerge/>
          </w:tcPr>
          <w:p w:rsidR="00AB136A" w:rsidRPr="00AB136A" w:rsidRDefault="00AB136A" w:rsidP="00217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36A" w:rsidRPr="00AB136A" w:rsidTr="00AB136A">
        <w:tc>
          <w:tcPr>
            <w:tcW w:w="2376" w:type="dxa"/>
            <w:vMerge/>
          </w:tcPr>
          <w:p w:rsidR="00AB136A" w:rsidRPr="00AB136A" w:rsidRDefault="00AB136A" w:rsidP="00217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AB136A" w:rsidRPr="00AB136A" w:rsidRDefault="00AB136A" w:rsidP="00217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AB136A" w:rsidRPr="00AB136A" w:rsidRDefault="00AB136A" w:rsidP="0041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456" w:type="dxa"/>
          </w:tcPr>
          <w:p w:rsidR="00AB136A" w:rsidRPr="00AB136A" w:rsidRDefault="00AB136A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770" w:type="dxa"/>
            <w:vMerge w:val="restart"/>
          </w:tcPr>
          <w:p w:rsidR="00AB136A" w:rsidRPr="00AB136A" w:rsidRDefault="00AB136A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AB136A" w:rsidRPr="00AB136A" w:rsidRDefault="00AB136A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6A" w:rsidRPr="00AB136A" w:rsidRDefault="00AB136A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6A" w:rsidRPr="00AB136A" w:rsidRDefault="00AB136A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36A" w:rsidRPr="00AB136A" w:rsidTr="00AB136A">
        <w:tc>
          <w:tcPr>
            <w:tcW w:w="2376" w:type="dxa"/>
            <w:vMerge/>
          </w:tcPr>
          <w:p w:rsidR="00AB136A" w:rsidRPr="00AB136A" w:rsidRDefault="00AB136A" w:rsidP="00217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B136A" w:rsidRPr="00AB136A" w:rsidRDefault="00AB136A" w:rsidP="00A0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456" w:type="dxa"/>
          </w:tcPr>
          <w:p w:rsidR="00AB136A" w:rsidRPr="00AB136A" w:rsidRDefault="00AB136A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770" w:type="dxa"/>
            <w:vMerge/>
          </w:tcPr>
          <w:p w:rsidR="00AB136A" w:rsidRPr="00AB136A" w:rsidRDefault="00AB136A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36A" w:rsidRPr="00AB136A" w:rsidTr="00AB136A">
        <w:tc>
          <w:tcPr>
            <w:tcW w:w="2376" w:type="dxa"/>
            <w:vMerge/>
          </w:tcPr>
          <w:p w:rsidR="00AB136A" w:rsidRPr="00AB136A" w:rsidRDefault="00AB136A" w:rsidP="00217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B136A" w:rsidRPr="00AB136A" w:rsidRDefault="00AB136A" w:rsidP="00A0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56" w:type="dxa"/>
          </w:tcPr>
          <w:p w:rsidR="00AB136A" w:rsidRPr="00AB136A" w:rsidRDefault="00AB136A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AB136A" w:rsidRPr="00AB136A" w:rsidRDefault="00AB136A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по 15 мин</w:t>
            </w:r>
          </w:p>
        </w:tc>
      </w:tr>
      <w:tr w:rsidR="002145BD" w:rsidRPr="00AB136A" w:rsidTr="00AB136A">
        <w:tc>
          <w:tcPr>
            <w:tcW w:w="2376" w:type="dxa"/>
          </w:tcPr>
          <w:p w:rsidR="002145BD" w:rsidRPr="00AB136A" w:rsidRDefault="002145BD" w:rsidP="00AC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69" w:type="dxa"/>
            <w:gridSpan w:val="2"/>
          </w:tcPr>
          <w:p w:rsidR="002145BD" w:rsidRPr="00AB136A" w:rsidRDefault="002145BD" w:rsidP="00AC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56" w:type="dxa"/>
          </w:tcPr>
          <w:p w:rsidR="002145BD" w:rsidRPr="00AB136A" w:rsidRDefault="002145BD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2145BD" w:rsidRPr="00AB136A" w:rsidRDefault="002145BD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по 15 мин</w:t>
            </w:r>
          </w:p>
        </w:tc>
      </w:tr>
      <w:tr w:rsidR="00AB136A" w:rsidRPr="00AB136A" w:rsidTr="00AB136A">
        <w:tc>
          <w:tcPr>
            <w:tcW w:w="2376" w:type="dxa"/>
          </w:tcPr>
          <w:p w:rsidR="00AB136A" w:rsidRPr="00AB136A" w:rsidRDefault="00AB136A" w:rsidP="0098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425" w:type="dxa"/>
            <w:gridSpan w:val="3"/>
          </w:tcPr>
          <w:p w:rsidR="00AB136A" w:rsidRPr="00AB136A" w:rsidRDefault="00AB136A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1770" w:type="dxa"/>
          </w:tcPr>
          <w:p w:rsidR="00AB136A" w:rsidRPr="00AB136A" w:rsidRDefault="00AB136A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2часа15мин  недельный объем нагрузки</w:t>
            </w:r>
          </w:p>
        </w:tc>
      </w:tr>
      <w:tr w:rsidR="002145BD" w:rsidRPr="00AB136A" w:rsidTr="00AB136A">
        <w:tc>
          <w:tcPr>
            <w:tcW w:w="2376" w:type="dxa"/>
          </w:tcPr>
          <w:p w:rsidR="002145BD" w:rsidRPr="00AB136A" w:rsidRDefault="002145BD" w:rsidP="0098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 xml:space="preserve">Часть, формируемая </w:t>
            </w:r>
            <w:r w:rsidRPr="00AB1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 образовательных отношений</w:t>
            </w:r>
          </w:p>
        </w:tc>
        <w:tc>
          <w:tcPr>
            <w:tcW w:w="3969" w:type="dxa"/>
            <w:gridSpan w:val="2"/>
          </w:tcPr>
          <w:p w:rsidR="002145BD" w:rsidRPr="00AB136A" w:rsidRDefault="002145BD" w:rsidP="0007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Плавание</w:t>
            </w:r>
          </w:p>
        </w:tc>
        <w:tc>
          <w:tcPr>
            <w:tcW w:w="1456" w:type="dxa"/>
          </w:tcPr>
          <w:p w:rsidR="002145BD" w:rsidRPr="00AB136A" w:rsidRDefault="002145BD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2145BD" w:rsidRPr="00AB136A" w:rsidRDefault="002145BD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B136A" w:rsidRPr="00AB136A" w:rsidTr="00AB136A">
        <w:tc>
          <w:tcPr>
            <w:tcW w:w="2376" w:type="dxa"/>
          </w:tcPr>
          <w:p w:rsidR="00AB136A" w:rsidRPr="00AB136A" w:rsidRDefault="00AB136A" w:rsidP="00FC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</w:t>
            </w:r>
          </w:p>
        </w:tc>
        <w:tc>
          <w:tcPr>
            <w:tcW w:w="5425" w:type="dxa"/>
            <w:gridSpan w:val="3"/>
          </w:tcPr>
          <w:p w:rsidR="00AB136A" w:rsidRPr="00AB136A" w:rsidRDefault="00AB136A" w:rsidP="00AB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0" w:type="dxa"/>
          </w:tcPr>
          <w:p w:rsidR="00AB136A" w:rsidRPr="00AB136A" w:rsidRDefault="00AB136A" w:rsidP="00FC6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6A">
              <w:rPr>
                <w:rFonts w:ascii="Times New Roman" w:hAnsi="Times New Roman" w:cs="Times New Roman"/>
                <w:sz w:val="28"/>
                <w:szCs w:val="28"/>
              </w:rPr>
              <w:t>2часа30мин</w:t>
            </w:r>
          </w:p>
        </w:tc>
      </w:tr>
    </w:tbl>
    <w:p w:rsidR="002145BD" w:rsidRDefault="002145BD" w:rsidP="00217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6A" w:rsidRDefault="00AB136A" w:rsidP="00217C4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36A">
        <w:rPr>
          <w:rFonts w:ascii="Times New Roman" w:hAnsi="Times New Roman" w:cs="Times New Roman"/>
          <w:b/>
          <w:i/>
          <w:sz w:val="28"/>
          <w:szCs w:val="28"/>
        </w:rPr>
        <w:t>Средняя группа (от 4 до 5 лет)</w:t>
      </w:r>
    </w:p>
    <w:p w:rsidR="00AB136A" w:rsidRDefault="00AB136A" w:rsidP="00217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6A" w:rsidRDefault="00AB136A" w:rsidP="00217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6A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 4 до 5 лет - не более 20 минут,  максимально допустимый объем образовательной нагрузки в первой половине дня не превышает 40 минут.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AB136A" w:rsidRDefault="00AB136A" w:rsidP="00217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6A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детского сада организуют не менее 3 раз в неделю. Длительность занятий по физическому развитию составляет - 20 мин</w:t>
      </w:r>
    </w:p>
    <w:p w:rsidR="00AB136A" w:rsidRPr="00AB136A" w:rsidRDefault="00AB136A" w:rsidP="00AB1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6A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реализуется в первой половине дня и обеспечивает выполнение обязательной части основной образовательной программы детского сада по образовательным областям:</w:t>
      </w:r>
    </w:p>
    <w:p w:rsidR="00AB136A" w:rsidRDefault="00AB136A" w:rsidP="00AB1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6A">
        <w:rPr>
          <w:rFonts w:ascii="Times New Roman" w:hAnsi="Times New Roman" w:cs="Times New Roman"/>
          <w:sz w:val="28"/>
          <w:szCs w:val="28"/>
        </w:rPr>
        <w:t>- художественно – эстетическое развитие: конструирование, музыка;</w:t>
      </w:r>
    </w:p>
    <w:p w:rsidR="00AB136A" w:rsidRPr="00AB136A" w:rsidRDefault="00AB136A" w:rsidP="00AB1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познавательное развитие: приобщение к русской культуре, </w:t>
      </w:r>
      <w:r w:rsidRPr="00AB136A">
        <w:rPr>
          <w:rFonts w:ascii="Times New Roman" w:hAnsi="Times New Roman" w:cs="Times New Roman"/>
          <w:sz w:val="28"/>
          <w:szCs w:val="28"/>
        </w:rPr>
        <w:t>традициям, обычаям русского народа</w:t>
      </w:r>
    </w:p>
    <w:p w:rsidR="00AB136A" w:rsidRDefault="00AB136A" w:rsidP="00AB1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6A">
        <w:rPr>
          <w:rFonts w:ascii="Times New Roman" w:hAnsi="Times New Roman" w:cs="Times New Roman"/>
          <w:sz w:val="28"/>
          <w:szCs w:val="28"/>
        </w:rPr>
        <w:t>- физическое развитие: обучение плаванию.</w:t>
      </w:r>
    </w:p>
    <w:p w:rsidR="00AB136A" w:rsidRDefault="00AB136A" w:rsidP="00AB1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6A">
        <w:rPr>
          <w:rFonts w:ascii="Times New Roman" w:hAnsi="Times New Roman" w:cs="Times New Roman"/>
          <w:sz w:val="28"/>
          <w:szCs w:val="28"/>
        </w:rPr>
        <w:t xml:space="preserve">Занятия по плаванию проводятся по авторской программе инструктора по физкультуре Н.В. Соловьевой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136A">
        <w:rPr>
          <w:rFonts w:ascii="Times New Roman" w:hAnsi="Times New Roman" w:cs="Times New Roman"/>
          <w:sz w:val="28"/>
          <w:szCs w:val="28"/>
        </w:rPr>
        <w:t xml:space="preserve"> раз в неделю, продолжительность нахождения детей  в бассейне составляет </w:t>
      </w:r>
      <w:r>
        <w:rPr>
          <w:rFonts w:ascii="Times New Roman" w:hAnsi="Times New Roman" w:cs="Times New Roman"/>
          <w:sz w:val="28"/>
          <w:szCs w:val="28"/>
        </w:rPr>
        <w:t>–20 - 25</w:t>
      </w:r>
      <w:r w:rsidRPr="00AB136A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Style w:val="a3"/>
        <w:tblW w:w="0" w:type="auto"/>
        <w:tblLayout w:type="fixed"/>
        <w:tblLook w:val="04A0"/>
      </w:tblPr>
      <w:tblGrid>
        <w:gridCol w:w="2288"/>
        <w:gridCol w:w="2356"/>
        <w:gridCol w:w="1560"/>
        <w:gridCol w:w="1485"/>
        <w:gridCol w:w="1882"/>
      </w:tblGrid>
      <w:tr w:rsidR="00AB136A" w:rsidRPr="00D02184" w:rsidTr="00D02184">
        <w:tc>
          <w:tcPr>
            <w:tcW w:w="2288" w:type="dxa"/>
          </w:tcPr>
          <w:p w:rsidR="00AB136A" w:rsidRPr="00D02184" w:rsidRDefault="00AB136A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16" w:type="dxa"/>
            <w:gridSpan w:val="2"/>
          </w:tcPr>
          <w:p w:rsidR="00AB136A" w:rsidRPr="00D02184" w:rsidRDefault="00AB136A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485" w:type="dxa"/>
          </w:tcPr>
          <w:p w:rsidR="00AB136A" w:rsidRPr="00D02184" w:rsidRDefault="00AB136A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882" w:type="dxa"/>
          </w:tcPr>
          <w:p w:rsidR="00AB136A" w:rsidRPr="00D02184" w:rsidRDefault="00AB136A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02184" w:rsidRPr="00D02184" w:rsidTr="00D02184">
        <w:tc>
          <w:tcPr>
            <w:tcW w:w="2288" w:type="dxa"/>
            <w:vMerge w:val="restart"/>
          </w:tcPr>
          <w:p w:rsidR="00D02184" w:rsidRPr="00D02184" w:rsidRDefault="00D02184" w:rsidP="00AB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16" w:type="dxa"/>
            <w:gridSpan w:val="2"/>
          </w:tcPr>
          <w:p w:rsidR="00D02184" w:rsidRPr="00D02184" w:rsidRDefault="00D02184" w:rsidP="000C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485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02184" w:rsidRPr="00D02184" w:rsidTr="00D02184">
        <w:tc>
          <w:tcPr>
            <w:tcW w:w="2288" w:type="dxa"/>
            <w:vMerge/>
          </w:tcPr>
          <w:p w:rsidR="00D02184" w:rsidRPr="00D02184" w:rsidRDefault="00D02184" w:rsidP="00AB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2"/>
          </w:tcPr>
          <w:p w:rsidR="00D02184" w:rsidRPr="00D02184" w:rsidRDefault="00D02184" w:rsidP="00DA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85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AB136A" w:rsidRPr="00D02184" w:rsidTr="00D02184">
        <w:tc>
          <w:tcPr>
            <w:tcW w:w="2288" w:type="dxa"/>
          </w:tcPr>
          <w:p w:rsidR="00AB136A" w:rsidRPr="00D02184" w:rsidRDefault="00AB136A" w:rsidP="0041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16" w:type="dxa"/>
            <w:gridSpan w:val="2"/>
          </w:tcPr>
          <w:p w:rsidR="00AB136A" w:rsidRPr="00D02184" w:rsidRDefault="00AB136A" w:rsidP="0041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85" w:type="dxa"/>
          </w:tcPr>
          <w:p w:rsidR="00AB136A" w:rsidRPr="00D02184" w:rsidRDefault="00AB136A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AB136A" w:rsidRPr="00D02184" w:rsidRDefault="00AB136A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02184" w:rsidRPr="00D02184" w:rsidTr="00D02184">
        <w:tc>
          <w:tcPr>
            <w:tcW w:w="2288" w:type="dxa"/>
            <w:vMerge w:val="restart"/>
          </w:tcPr>
          <w:p w:rsidR="00D02184" w:rsidRPr="00D02184" w:rsidRDefault="00D02184" w:rsidP="00AB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56" w:type="dxa"/>
            <w:vMerge w:val="restart"/>
          </w:tcPr>
          <w:p w:rsidR="00D02184" w:rsidRPr="00D02184" w:rsidRDefault="00D02184" w:rsidP="00AB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560" w:type="dxa"/>
          </w:tcPr>
          <w:p w:rsidR="00D02184" w:rsidRPr="00D02184" w:rsidRDefault="00D02184" w:rsidP="00AA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85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882" w:type="dxa"/>
            <w:vMerge w:val="restart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02184" w:rsidRPr="00D02184" w:rsidTr="00D02184">
        <w:tc>
          <w:tcPr>
            <w:tcW w:w="2288" w:type="dxa"/>
            <w:vMerge/>
          </w:tcPr>
          <w:p w:rsidR="00D02184" w:rsidRPr="00D02184" w:rsidRDefault="00D02184" w:rsidP="00AB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D02184" w:rsidRPr="00D02184" w:rsidRDefault="00D02184" w:rsidP="00AB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184" w:rsidRPr="00D02184" w:rsidRDefault="00D02184" w:rsidP="006C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85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882" w:type="dxa"/>
            <w:vMerge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184" w:rsidRPr="00D02184" w:rsidTr="00D02184">
        <w:tc>
          <w:tcPr>
            <w:tcW w:w="2288" w:type="dxa"/>
            <w:vMerge/>
          </w:tcPr>
          <w:p w:rsidR="00D02184" w:rsidRPr="00D02184" w:rsidRDefault="00D02184" w:rsidP="00AB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D02184" w:rsidRPr="00D02184" w:rsidRDefault="00D02184" w:rsidP="00AB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2184" w:rsidRPr="00D02184" w:rsidRDefault="00D02184" w:rsidP="003A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485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882" w:type="dxa"/>
            <w:vMerge w:val="restart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02184" w:rsidRPr="00D02184" w:rsidTr="00D02184">
        <w:tc>
          <w:tcPr>
            <w:tcW w:w="2288" w:type="dxa"/>
            <w:vMerge/>
          </w:tcPr>
          <w:p w:rsidR="00D02184" w:rsidRPr="00D02184" w:rsidRDefault="00D02184" w:rsidP="00AB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2"/>
          </w:tcPr>
          <w:p w:rsidR="00D02184" w:rsidRPr="00D02184" w:rsidRDefault="00D02184" w:rsidP="0004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485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 xml:space="preserve">1 раз в 2 </w:t>
            </w:r>
            <w:r w:rsidRPr="00D02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1882" w:type="dxa"/>
            <w:vMerge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184" w:rsidRPr="00D02184" w:rsidTr="00D02184">
        <w:tc>
          <w:tcPr>
            <w:tcW w:w="2288" w:type="dxa"/>
            <w:vMerge/>
          </w:tcPr>
          <w:p w:rsidR="00D02184" w:rsidRPr="00D02184" w:rsidRDefault="00D02184" w:rsidP="00AB1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2"/>
          </w:tcPr>
          <w:p w:rsidR="00D02184" w:rsidRPr="00D02184" w:rsidRDefault="00D02184" w:rsidP="00B6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85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D02184" w:rsidRPr="00D02184" w:rsidTr="00D02184">
        <w:tc>
          <w:tcPr>
            <w:tcW w:w="2288" w:type="dxa"/>
          </w:tcPr>
          <w:p w:rsidR="00D02184" w:rsidRPr="00D02184" w:rsidRDefault="00D02184" w:rsidP="00EB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16" w:type="dxa"/>
            <w:gridSpan w:val="2"/>
          </w:tcPr>
          <w:p w:rsidR="00D02184" w:rsidRPr="00D02184" w:rsidRDefault="00D02184" w:rsidP="00EB3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85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D02184" w:rsidRPr="00D02184" w:rsidTr="009F540D">
        <w:tc>
          <w:tcPr>
            <w:tcW w:w="2288" w:type="dxa"/>
          </w:tcPr>
          <w:p w:rsidR="00D02184" w:rsidRPr="00D02184" w:rsidRDefault="00D02184" w:rsidP="000C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401" w:type="dxa"/>
            <w:gridSpan w:val="3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1882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3часа00мин недельный объем нагрузки</w:t>
            </w:r>
          </w:p>
        </w:tc>
      </w:tr>
      <w:tr w:rsidR="00D02184" w:rsidRPr="00D02184" w:rsidTr="00D02184">
        <w:tc>
          <w:tcPr>
            <w:tcW w:w="2288" w:type="dxa"/>
          </w:tcPr>
          <w:p w:rsidR="00D02184" w:rsidRPr="00D02184" w:rsidRDefault="00D02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16" w:type="dxa"/>
            <w:gridSpan w:val="2"/>
          </w:tcPr>
          <w:p w:rsidR="00D02184" w:rsidRPr="00D02184" w:rsidRDefault="00D02184" w:rsidP="00F7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485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D02184" w:rsidRPr="00D02184" w:rsidTr="00921C30">
        <w:tc>
          <w:tcPr>
            <w:tcW w:w="2288" w:type="dxa"/>
          </w:tcPr>
          <w:p w:rsidR="00D02184" w:rsidRPr="00D02184" w:rsidRDefault="00D02184" w:rsidP="00E7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5401" w:type="dxa"/>
            <w:gridSpan w:val="3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2" w:type="dxa"/>
          </w:tcPr>
          <w:p w:rsidR="00D02184" w:rsidRPr="00D02184" w:rsidRDefault="00D02184" w:rsidP="00D02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84">
              <w:rPr>
                <w:rFonts w:ascii="Times New Roman" w:hAnsi="Times New Roman" w:cs="Times New Roman"/>
                <w:sz w:val="28"/>
                <w:szCs w:val="28"/>
              </w:rPr>
              <w:t>3часа40мин</w:t>
            </w:r>
          </w:p>
        </w:tc>
      </w:tr>
    </w:tbl>
    <w:p w:rsidR="00AB136A" w:rsidRDefault="00AB136A" w:rsidP="00AB1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184" w:rsidRDefault="00D02184" w:rsidP="00AB136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84">
        <w:rPr>
          <w:rFonts w:ascii="Times New Roman" w:hAnsi="Times New Roman" w:cs="Times New Roman"/>
          <w:b/>
          <w:i/>
          <w:sz w:val="28"/>
          <w:szCs w:val="28"/>
        </w:rPr>
        <w:t>Старшая группа (от 5 до 6 лет)</w:t>
      </w:r>
    </w:p>
    <w:p w:rsidR="00D02184" w:rsidRDefault="00D02184" w:rsidP="00AB136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184" w:rsidRPr="00D02184" w:rsidRDefault="00D02184" w:rsidP="00D02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184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 5 до 6 лет - не более 25 минут,  максимально допустимый объем образовательной нагрузки в первой половине дня не превышает 45 минут.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D02184" w:rsidRDefault="00D02184" w:rsidP="00D02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184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детского сада организуют не менее 3 раз в неделю. Длительность занятий по физическому развитию составляет - 25 мин. Один раз в неделю круглогодично организуются занятия по физическому развитию детей на открытом воздухе.</w:t>
      </w:r>
    </w:p>
    <w:p w:rsidR="00D02184" w:rsidRPr="00D02184" w:rsidRDefault="00D02184" w:rsidP="00D02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184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реализуется в первой половине дня и обеспечивает выполнение обязательной части основной образовательной программы детского сада по образовательным областям:</w:t>
      </w:r>
    </w:p>
    <w:p w:rsidR="00D02184" w:rsidRPr="00D02184" w:rsidRDefault="00D02184" w:rsidP="00D02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184">
        <w:rPr>
          <w:rFonts w:ascii="Times New Roman" w:hAnsi="Times New Roman" w:cs="Times New Roman"/>
          <w:sz w:val="28"/>
          <w:szCs w:val="28"/>
        </w:rPr>
        <w:t>- художественно – эстетическое развитие: конструирование, музыка;</w:t>
      </w:r>
    </w:p>
    <w:p w:rsidR="00D02184" w:rsidRDefault="00D02184" w:rsidP="00D02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184">
        <w:rPr>
          <w:rFonts w:ascii="Times New Roman" w:hAnsi="Times New Roman" w:cs="Times New Roman"/>
          <w:sz w:val="28"/>
          <w:szCs w:val="28"/>
        </w:rPr>
        <w:t>- познавательное развитие: приобщение к русской культуре, традициям, обычаям русского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184" w:rsidRPr="00D02184" w:rsidRDefault="00D02184" w:rsidP="00D02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развитие: обучение грамоте;</w:t>
      </w:r>
    </w:p>
    <w:p w:rsidR="00D02184" w:rsidRPr="00D02184" w:rsidRDefault="00D02184" w:rsidP="00D02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184">
        <w:rPr>
          <w:rFonts w:ascii="Times New Roman" w:hAnsi="Times New Roman" w:cs="Times New Roman"/>
          <w:sz w:val="28"/>
          <w:szCs w:val="28"/>
        </w:rPr>
        <w:t>- физическое развитие: обучение плаванию.</w:t>
      </w:r>
    </w:p>
    <w:p w:rsidR="00D02184" w:rsidRDefault="00D02184" w:rsidP="00D02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184">
        <w:rPr>
          <w:rFonts w:ascii="Times New Roman" w:hAnsi="Times New Roman" w:cs="Times New Roman"/>
          <w:sz w:val="28"/>
          <w:szCs w:val="28"/>
        </w:rPr>
        <w:t>Занятия по плаванию проводятся по авторской программе инструктора по физкультуре Н.В. Соловьевой 2 раз в неделю, продолжительность нахождения д</w:t>
      </w:r>
      <w:r w:rsidR="00662C19">
        <w:rPr>
          <w:rFonts w:ascii="Times New Roman" w:hAnsi="Times New Roman" w:cs="Times New Roman"/>
          <w:sz w:val="28"/>
          <w:szCs w:val="28"/>
        </w:rPr>
        <w:t>етей  в бассейне составляет – 25</w:t>
      </w:r>
      <w:r w:rsidRPr="00D02184">
        <w:rPr>
          <w:rFonts w:ascii="Times New Roman" w:hAnsi="Times New Roman" w:cs="Times New Roman"/>
          <w:sz w:val="28"/>
          <w:szCs w:val="28"/>
        </w:rPr>
        <w:t xml:space="preserve"> - </w:t>
      </w:r>
      <w:r w:rsidR="00662C19">
        <w:rPr>
          <w:rFonts w:ascii="Times New Roman" w:hAnsi="Times New Roman" w:cs="Times New Roman"/>
          <w:sz w:val="28"/>
          <w:szCs w:val="28"/>
        </w:rPr>
        <w:t>30</w:t>
      </w:r>
      <w:r w:rsidRPr="00D02184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Style w:val="a3"/>
        <w:tblW w:w="0" w:type="auto"/>
        <w:tblLayout w:type="fixed"/>
        <w:tblLook w:val="04A0"/>
      </w:tblPr>
      <w:tblGrid>
        <w:gridCol w:w="2054"/>
        <w:gridCol w:w="2165"/>
        <w:gridCol w:w="1843"/>
        <w:gridCol w:w="1455"/>
        <w:gridCol w:w="2054"/>
      </w:tblGrid>
      <w:tr w:rsidR="00662C19" w:rsidRPr="00F02B89" w:rsidTr="00F02B89">
        <w:tc>
          <w:tcPr>
            <w:tcW w:w="2054" w:type="dxa"/>
          </w:tcPr>
          <w:p w:rsidR="00662C19" w:rsidRPr="00F02B89" w:rsidRDefault="00662C1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008" w:type="dxa"/>
            <w:gridSpan w:val="2"/>
          </w:tcPr>
          <w:p w:rsidR="00662C19" w:rsidRPr="00F02B89" w:rsidRDefault="00662C1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455" w:type="dxa"/>
          </w:tcPr>
          <w:p w:rsidR="00662C19" w:rsidRPr="00F02B89" w:rsidRDefault="00662C1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054" w:type="dxa"/>
          </w:tcPr>
          <w:p w:rsidR="00662C19" w:rsidRPr="00F02B89" w:rsidRDefault="00662C1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02B89" w:rsidRPr="00F02B89" w:rsidTr="00F02B89">
        <w:tc>
          <w:tcPr>
            <w:tcW w:w="2054" w:type="dxa"/>
            <w:vMerge w:val="restart"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008" w:type="dxa"/>
            <w:gridSpan w:val="2"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455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02B89" w:rsidRPr="00F02B89" w:rsidTr="00F02B89">
        <w:tc>
          <w:tcPr>
            <w:tcW w:w="2054" w:type="dxa"/>
            <w:vMerge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</w:tcPr>
          <w:p w:rsidR="00F02B89" w:rsidRPr="00F02B89" w:rsidRDefault="00F02B89" w:rsidP="00AE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55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02B89" w:rsidRPr="00F02B89" w:rsidTr="00F02B89">
        <w:tc>
          <w:tcPr>
            <w:tcW w:w="2054" w:type="dxa"/>
            <w:vMerge w:val="restart"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008" w:type="dxa"/>
            <w:gridSpan w:val="2"/>
          </w:tcPr>
          <w:p w:rsidR="00F02B89" w:rsidRPr="00F02B89" w:rsidRDefault="00F02B89" w:rsidP="00AF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55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54" w:type="dxa"/>
            <w:vMerge w:val="restart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02B89" w:rsidRPr="00F02B89" w:rsidTr="00F02B89">
        <w:tc>
          <w:tcPr>
            <w:tcW w:w="2054" w:type="dxa"/>
            <w:vMerge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</w:tcPr>
          <w:p w:rsidR="00F02B89" w:rsidRPr="00F02B89" w:rsidRDefault="00F02B89" w:rsidP="0013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Обучение грамота</w:t>
            </w:r>
          </w:p>
        </w:tc>
        <w:tc>
          <w:tcPr>
            <w:tcW w:w="1455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54" w:type="dxa"/>
            <w:vMerge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B89" w:rsidRPr="00F02B89" w:rsidTr="00F02B89">
        <w:tc>
          <w:tcPr>
            <w:tcW w:w="2054" w:type="dxa"/>
            <w:vMerge w:val="restart"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165" w:type="dxa"/>
            <w:vMerge w:val="restart"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843" w:type="dxa"/>
          </w:tcPr>
          <w:p w:rsidR="00F02B89" w:rsidRPr="00F02B89" w:rsidRDefault="00F02B89" w:rsidP="0035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55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54" w:type="dxa"/>
            <w:vMerge w:val="restart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02B89" w:rsidRPr="00F02B89" w:rsidTr="00F02B89">
        <w:tc>
          <w:tcPr>
            <w:tcW w:w="2054" w:type="dxa"/>
            <w:vMerge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2B89" w:rsidRPr="00F02B89" w:rsidRDefault="00F02B89" w:rsidP="0035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55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2054" w:type="dxa"/>
            <w:vMerge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B89" w:rsidRPr="00F02B89" w:rsidTr="00F02B89">
        <w:tc>
          <w:tcPr>
            <w:tcW w:w="2054" w:type="dxa"/>
            <w:vMerge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2B89" w:rsidRPr="00F02B89" w:rsidRDefault="00F02B89" w:rsidP="0035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455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02B89" w:rsidRPr="00F02B89" w:rsidTr="00F02B89">
        <w:tc>
          <w:tcPr>
            <w:tcW w:w="2054" w:type="dxa"/>
            <w:vMerge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</w:tcPr>
          <w:p w:rsidR="00F02B89" w:rsidRPr="00F02B89" w:rsidRDefault="00F02B89" w:rsidP="00C4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455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02B89" w:rsidRPr="00F02B89" w:rsidTr="00F02B89">
        <w:tc>
          <w:tcPr>
            <w:tcW w:w="2054" w:type="dxa"/>
            <w:vMerge/>
          </w:tcPr>
          <w:p w:rsidR="00F02B89" w:rsidRPr="00F02B89" w:rsidRDefault="00F02B89" w:rsidP="00D02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2"/>
          </w:tcPr>
          <w:p w:rsidR="00F02B89" w:rsidRPr="00F02B89" w:rsidRDefault="00F02B89" w:rsidP="00A5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55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F02B89" w:rsidRPr="00F02B89" w:rsidTr="00F02B89">
        <w:tc>
          <w:tcPr>
            <w:tcW w:w="2054" w:type="dxa"/>
          </w:tcPr>
          <w:p w:rsidR="00F02B89" w:rsidRPr="00F02B89" w:rsidRDefault="00F02B89" w:rsidP="0088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008" w:type="dxa"/>
            <w:gridSpan w:val="2"/>
          </w:tcPr>
          <w:p w:rsidR="00F02B89" w:rsidRPr="00F02B89" w:rsidRDefault="00F02B89" w:rsidP="0088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55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F02B89" w:rsidRPr="00F02B89" w:rsidTr="007268A6">
        <w:tc>
          <w:tcPr>
            <w:tcW w:w="2054" w:type="dxa"/>
          </w:tcPr>
          <w:p w:rsidR="00F02B89" w:rsidRPr="00F02B89" w:rsidRDefault="00F02B89" w:rsidP="0021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463" w:type="dxa"/>
            <w:gridSpan w:val="3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10 в неделю</w:t>
            </w:r>
          </w:p>
        </w:tc>
        <w:tc>
          <w:tcPr>
            <w:tcW w:w="2054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3часа45миннедельный объем нагрузки</w:t>
            </w:r>
          </w:p>
        </w:tc>
      </w:tr>
      <w:tr w:rsidR="00F02B89" w:rsidRPr="00F02B89" w:rsidTr="00F02B89">
        <w:tc>
          <w:tcPr>
            <w:tcW w:w="2054" w:type="dxa"/>
          </w:tcPr>
          <w:p w:rsidR="00F02B89" w:rsidRPr="00F02B89" w:rsidRDefault="00F0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4008" w:type="dxa"/>
            <w:gridSpan w:val="2"/>
          </w:tcPr>
          <w:p w:rsidR="00F02B89" w:rsidRPr="00F02B89" w:rsidRDefault="00F02B89" w:rsidP="00F02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5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F02B89" w:rsidRPr="00F02B89" w:rsidTr="0064230B">
        <w:tc>
          <w:tcPr>
            <w:tcW w:w="2054" w:type="dxa"/>
          </w:tcPr>
          <w:p w:rsidR="00F02B89" w:rsidRPr="00F02B89" w:rsidRDefault="00F02B89" w:rsidP="00021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5463" w:type="dxa"/>
            <w:gridSpan w:val="3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4" w:type="dxa"/>
          </w:tcPr>
          <w:p w:rsidR="00F02B89" w:rsidRPr="00F02B89" w:rsidRDefault="00F02B89" w:rsidP="00F02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9">
              <w:rPr>
                <w:rFonts w:ascii="Times New Roman" w:hAnsi="Times New Roman" w:cs="Times New Roman"/>
                <w:sz w:val="28"/>
                <w:szCs w:val="28"/>
              </w:rPr>
              <w:t>4часа35мин</w:t>
            </w:r>
          </w:p>
        </w:tc>
      </w:tr>
    </w:tbl>
    <w:p w:rsidR="00662C19" w:rsidRDefault="00662C19" w:rsidP="00D02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B89" w:rsidRDefault="00F02B89" w:rsidP="00D0218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B89">
        <w:rPr>
          <w:rFonts w:ascii="Times New Roman" w:hAnsi="Times New Roman" w:cs="Times New Roman"/>
          <w:b/>
          <w:i/>
          <w:sz w:val="28"/>
          <w:szCs w:val="28"/>
        </w:rPr>
        <w:t>Подготовительная к школе группа (от 6 до 7 лет)</w:t>
      </w:r>
    </w:p>
    <w:p w:rsidR="00F02B89" w:rsidRDefault="00F02B89" w:rsidP="00D0218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2B89" w:rsidRPr="00F02B89" w:rsidRDefault="00F02B89" w:rsidP="00F02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89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 6 до 7 лет - не более 30 минут,  максимально допустимый объем образовательной нагрузки в первой половине дня не превышает 90 минут.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F02B89" w:rsidRDefault="00F02B89" w:rsidP="00F02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89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детского сада организуют не менее 3 раз в неделю. Длительность занятий по физическому развитию составляет - 30 мин. Один раз в неделю круглогодично организуются занятия по физическому развитию детей на открытом воздухе.</w:t>
      </w:r>
    </w:p>
    <w:p w:rsidR="00F02B89" w:rsidRPr="00F02B89" w:rsidRDefault="00F02B89" w:rsidP="00F02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89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 реализуется в первой половине дня и обеспечивает выполнение обязательной </w:t>
      </w:r>
      <w:r w:rsidRPr="00F02B89">
        <w:rPr>
          <w:rFonts w:ascii="Times New Roman" w:hAnsi="Times New Roman" w:cs="Times New Roman"/>
          <w:sz w:val="28"/>
          <w:szCs w:val="28"/>
        </w:rPr>
        <w:lastRenderedPageBreak/>
        <w:t>части основной образовательной программы детского сада по образовательным областям:</w:t>
      </w:r>
    </w:p>
    <w:p w:rsidR="00F02B89" w:rsidRPr="00F02B89" w:rsidRDefault="00F02B89" w:rsidP="00F02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89">
        <w:rPr>
          <w:rFonts w:ascii="Times New Roman" w:hAnsi="Times New Roman" w:cs="Times New Roman"/>
          <w:sz w:val="28"/>
          <w:szCs w:val="28"/>
        </w:rPr>
        <w:t>- художественно – эстетическое развитие: конструирование, музыка;</w:t>
      </w:r>
    </w:p>
    <w:p w:rsidR="00F02B89" w:rsidRPr="00F02B89" w:rsidRDefault="00F02B89" w:rsidP="00F02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89">
        <w:rPr>
          <w:rFonts w:ascii="Times New Roman" w:hAnsi="Times New Roman" w:cs="Times New Roman"/>
          <w:sz w:val="28"/>
          <w:szCs w:val="28"/>
        </w:rPr>
        <w:t>- познавательное развитие: приобщение к русской культуре, традициям, обычаям русского народа;</w:t>
      </w:r>
    </w:p>
    <w:p w:rsidR="00F02B89" w:rsidRPr="00F02B89" w:rsidRDefault="00F02B89" w:rsidP="00F02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89">
        <w:rPr>
          <w:rFonts w:ascii="Times New Roman" w:hAnsi="Times New Roman" w:cs="Times New Roman"/>
          <w:sz w:val="28"/>
          <w:szCs w:val="28"/>
        </w:rPr>
        <w:t>- речевое развитие: обучение грамоте;</w:t>
      </w:r>
    </w:p>
    <w:p w:rsidR="00F02B89" w:rsidRDefault="00F02B89" w:rsidP="00F02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89">
        <w:rPr>
          <w:rFonts w:ascii="Times New Roman" w:hAnsi="Times New Roman" w:cs="Times New Roman"/>
          <w:sz w:val="28"/>
          <w:szCs w:val="28"/>
        </w:rPr>
        <w:t>- физическое развитие: обучение плаванию.</w:t>
      </w:r>
    </w:p>
    <w:p w:rsidR="00EB53BA" w:rsidRDefault="00EB53BA" w:rsidP="00F02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3BA">
        <w:rPr>
          <w:rFonts w:ascii="Times New Roman" w:hAnsi="Times New Roman" w:cs="Times New Roman"/>
          <w:sz w:val="28"/>
          <w:szCs w:val="28"/>
        </w:rPr>
        <w:t xml:space="preserve">Занятия по плаванию проводятся </w:t>
      </w: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 </w:t>
      </w:r>
      <w:r w:rsidRPr="00EB53BA">
        <w:rPr>
          <w:rFonts w:ascii="Times New Roman" w:hAnsi="Times New Roman" w:cs="Times New Roman"/>
          <w:sz w:val="28"/>
          <w:szCs w:val="28"/>
        </w:rPr>
        <w:t>по авторской программе инструктора по физкультуре Н.В. Соловьевой 2 раз в неделю, продолжительность нахождения детей  в бассейне составляет – 25 - 30 мин.</w:t>
      </w:r>
    </w:p>
    <w:tbl>
      <w:tblPr>
        <w:tblStyle w:val="a3"/>
        <w:tblW w:w="0" w:type="auto"/>
        <w:tblLayout w:type="fixed"/>
        <w:tblLook w:val="04A0"/>
      </w:tblPr>
      <w:tblGrid>
        <w:gridCol w:w="2185"/>
        <w:gridCol w:w="2459"/>
        <w:gridCol w:w="1701"/>
        <w:gridCol w:w="1445"/>
        <w:gridCol w:w="1781"/>
      </w:tblGrid>
      <w:tr w:rsidR="00EB53BA" w:rsidRPr="00BC01BD" w:rsidTr="00BC01BD">
        <w:tc>
          <w:tcPr>
            <w:tcW w:w="2185" w:type="dxa"/>
          </w:tcPr>
          <w:p w:rsidR="00EB53BA" w:rsidRPr="00BC01BD" w:rsidRDefault="00EB53BA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60" w:type="dxa"/>
            <w:gridSpan w:val="2"/>
          </w:tcPr>
          <w:p w:rsidR="00EB53BA" w:rsidRPr="00BC01BD" w:rsidRDefault="00EB53BA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445" w:type="dxa"/>
          </w:tcPr>
          <w:p w:rsidR="00EB53BA" w:rsidRPr="00BC01BD" w:rsidRDefault="00EB53BA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781" w:type="dxa"/>
          </w:tcPr>
          <w:p w:rsidR="00EB53BA" w:rsidRPr="00BC01BD" w:rsidRDefault="00EB53BA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C01BD" w:rsidRPr="00BC01BD" w:rsidTr="00BC01BD">
        <w:tc>
          <w:tcPr>
            <w:tcW w:w="2185" w:type="dxa"/>
            <w:vMerge w:val="restart"/>
          </w:tcPr>
          <w:p w:rsidR="00BC01BD" w:rsidRPr="00BC01BD" w:rsidRDefault="00BC01BD" w:rsidP="00F0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60" w:type="dxa"/>
            <w:gridSpan w:val="2"/>
          </w:tcPr>
          <w:p w:rsidR="00BC01BD" w:rsidRPr="00BC01BD" w:rsidRDefault="00BC01BD" w:rsidP="006C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445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BC01BD" w:rsidRPr="00BC01BD" w:rsidTr="00BC01BD">
        <w:tc>
          <w:tcPr>
            <w:tcW w:w="2185" w:type="dxa"/>
            <w:vMerge/>
          </w:tcPr>
          <w:p w:rsidR="00BC01BD" w:rsidRPr="00BC01BD" w:rsidRDefault="00BC01BD" w:rsidP="00F0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BC01BD" w:rsidRPr="00BC01BD" w:rsidRDefault="00BC01BD" w:rsidP="005F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45" w:type="dxa"/>
          </w:tcPr>
          <w:p w:rsidR="00BC01BD" w:rsidRPr="00BC01BD" w:rsidRDefault="00A75ED6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BC01BD" w:rsidRPr="00BC01BD" w:rsidTr="00BC01BD">
        <w:tc>
          <w:tcPr>
            <w:tcW w:w="2185" w:type="dxa"/>
            <w:vMerge w:val="restart"/>
          </w:tcPr>
          <w:p w:rsidR="00BC01BD" w:rsidRPr="00BC01BD" w:rsidRDefault="00BC01BD" w:rsidP="00F0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60" w:type="dxa"/>
            <w:gridSpan w:val="2"/>
          </w:tcPr>
          <w:p w:rsidR="00BC01BD" w:rsidRPr="00BC01BD" w:rsidRDefault="00BC01BD" w:rsidP="0032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45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BC01BD" w:rsidRPr="00BC01BD" w:rsidTr="00BC01BD">
        <w:tc>
          <w:tcPr>
            <w:tcW w:w="2185" w:type="dxa"/>
            <w:vMerge/>
          </w:tcPr>
          <w:p w:rsidR="00BC01BD" w:rsidRPr="00BC01BD" w:rsidRDefault="00BC01BD" w:rsidP="00F0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BC01BD" w:rsidRPr="00BC01BD" w:rsidRDefault="00BC01BD" w:rsidP="00A7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Обучение грамота</w:t>
            </w:r>
          </w:p>
        </w:tc>
        <w:tc>
          <w:tcPr>
            <w:tcW w:w="1445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BC01BD" w:rsidRPr="00BC01BD" w:rsidTr="00BC01BD">
        <w:tc>
          <w:tcPr>
            <w:tcW w:w="2185" w:type="dxa"/>
            <w:vMerge w:val="restart"/>
          </w:tcPr>
          <w:p w:rsidR="00BC01BD" w:rsidRPr="00BC01BD" w:rsidRDefault="00BC01BD" w:rsidP="00F0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459" w:type="dxa"/>
            <w:vMerge w:val="restart"/>
          </w:tcPr>
          <w:p w:rsidR="00BC01BD" w:rsidRPr="00BC01BD" w:rsidRDefault="00BC01BD" w:rsidP="00F0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701" w:type="dxa"/>
          </w:tcPr>
          <w:p w:rsidR="00BC01BD" w:rsidRPr="00BC01BD" w:rsidRDefault="00BC01BD" w:rsidP="00F4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45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BC01BD" w:rsidRPr="00BC01BD" w:rsidTr="00BC01BD">
        <w:tc>
          <w:tcPr>
            <w:tcW w:w="2185" w:type="dxa"/>
            <w:vMerge/>
          </w:tcPr>
          <w:p w:rsidR="00BC01BD" w:rsidRPr="00BC01BD" w:rsidRDefault="00BC01BD" w:rsidP="00F0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BC01BD" w:rsidRPr="00BC01BD" w:rsidRDefault="00BC01BD" w:rsidP="00F0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1BD" w:rsidRPr="00BC01BD" w:rsidRDefault="00BC01BD" w:rsidP="00F4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45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BC01BD" w:rsidRPr="00BC01BD" w:rsidTr="00BC01BD">
        <w:tc>
          <w:tcPr>
            <w:tcW w:w="2185" w:type="dxa"/>
            <w:vMerge/>
          </w:tcPr>
          <w:p w:rsidR="00BC01BD" w:rsidRPr="00BC01BD" w:rsidRDefault="00BC01BD" w:rsidP="00F0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BC01BD" w:rsidRPr="00BC01BD" w:rsidRDefault="00BC01BD" w:rsidP="00F0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1BD" w:rsidRPr="00BC01BD" w:rsidRDefault="00BC01BD" w:rsidP="00F4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445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BC01BD" w:rsidRPr="00BC01BD" w:rsidTr="00BC01BD">
        <w:tc>
          <w:tcPr>
            <w:tcW w:w="2185" w:type="dxa"/>
            <w:vMerge/>
          </w:tcPr>
          <w:p w:rsidR="00BC01BD" w:rsidRPr="00BC01BD" w:rsidRDefault="00BC01BD" w:rsidP="00F0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BC01BD" w:rsidRPr="00BC01BD" w:rsidRDefault="00BC01BD" w:rsidP="00BF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445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BC01BD" w:rsidRPr="00BC01BD" w:rsidTr="00BC01BD">
        <w:tc>
          <w:tcPr>
            <w:tcW w:w="2185" w:type="dxa"/>
            <w:vMerge/>
          </w:tcPr>
          <w:p w:rsidR="00BC01BD" w:rsidRPr="00BC01BD" w:rsidRDefault="00BC01BD" w:rsidP="00F02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2"/>
          </w:tcPr>
          <w:p w:rsidR="00BC01BD" w:rsidRPr="00BC01BD" w:rsidRDefault="00BC01BD" w:rsidP="0085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45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</w:tr>
      <w:tr w:rsidR="00EB53BA" w:rsidRPr="00BC01BD" w:rsidTr="00BC01BD">
        <w:tc>
          <w:tcPr>
            <w:tcW w:w="2185" w:type="dxa"/>
          </w:tcPr>
          <w:p w:rsidR="00EB53BA" w:rsidRPr="00BC01BD" w:rsidRDefault="00EB53BA" w:rsidP="00A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60" w:type="dxa"/>
            <w:gridSpan w:val="2"/>
          </w:tcPr>
          <w:p w:rsidR="00EB53BA" w:rsidRPr="00BC01BD" w:rsidRDefault="00EB53BA" w:rsidP="00A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45" w:type="dxa"/>
          </w:tcPr>
          <w:p w:rsidR="00EB53BA" w:rsidRPr="00BC01BD" w:rsidRDefault="00EB53BA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EB53BA" w:rsidRPr="00BC01BD" w:rsidRDefault="00EB53BA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</w:tr>
      <w:tr w:rsidR="00BC01BD" w:rsidRPr="00BC01BD" w:rsidTr="0068708E">
        <w:tc>
          <w:tcPr>
            <w:tcW w:w="2185" w:type="dxa"/>
          </w:tcPr>
          <w:p w:rsidR="00BC01BD" w:rsidRPr="00BC01BD" w:rsidRDefault="00BC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605" w:type="dxa"/>
            <w:gridSpan w:val="3"/>
          </w:tcPr>
          <w:p w:rsidR="00BC01BD" w:rsidRPr="00BC01BD" w:rsidRDefault="00BC01BD" w:rsidP="00A7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781" w:type="dxa"/>
          </w:tcPr>
          <w:p w:rsidR="00BC01BD" w:rsidRPr="00BC01BD" w:rsidRDefault="00BC01BD" w:rsidP="00A7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7часов</w:t>
            </w:r>
            <w:r w:rsidR="00A75E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миннедельный объем нагрузки</w:t>
            </w:r>
          </w:p>
        </w:tc>
      </w:tr>
      <w:tr w:rsidR="00BC01BD" w:rsidRPr="00BC01BD" w:rsidTr="00BC01BD">
        <w:tc>
          <w:tcPr>
            <w:tcW w:w="2185" w:type="dxa"/>
          </w:tcPr>
          <w:p w:rsidR="00BC01BD" w:rsidRPr="00BC01BD" w:rsidRDefault="00BC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4160" w:type="dxa"/>
            <w:gridSpan w:val="2"/>
          </w:tcPr>
          <w:p w:rsidR="00BC01BD" w:rsidRPr="00BC01BD" w:rsidRDefault="00BC01BD" w:rsidP="00EC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445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BC01BD" w:rsidRPr="00BC01BD" w:rsidRDefault="00BC01BD" w:rsidP="00BC0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</w:tr>
      <w:tr w:rsidR="00BC01BD" w:rsidRPr="00BC01BD" w:rsidTr="00802B8C">
        <w:tc>
          <w:tcPr>
            <w:tcW w:w="2185" w:type="dxa"/>
          </w:tcPr>
          <w:p w:rsidR="00BC01BD" w:rsidRPr="00BC01BD" w:rsidRDefault="00BC01BD" w:rsidP="0034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5605" w:type="dxa"/>
            <w:gridSpan w:val="3"/>
          </w:tcPr>
          <w:p w:rsidR="00BC01BD" w:rsidRPr="00BC01BD" w:rsidRDefault="00BC01BD" w:rsidP="00A7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1" w:type="dxa"/>
          </w:tcPr>
          <w:p w:rsidR="00BC01BD" w:rsidRPr="00BC01BD" w:rsidRDefault="00BC01BD" w:rsidP="00A7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8часов</w:t>
            </w:r>
            <w:r w:rsidR="00A75E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C01B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EB53BA" w:rsidRDefault="00EB53BA" w:rsidP="00A2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D3B" w:rsidRDefault="00513D3B" w:rsidP="00F02B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3B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</w:t>
      </w:r>
    </w:p>
    <w:p w:rsidR="00513D3B" w:rsidRDefault="00513D3B" w:rsidP="00F02B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72"/>
        <w:gridCol w:w="1184"/>
        <w:gridCol w:w="1184"/>
        <w:gridCol w:w="1184"/>
        <w:gridCol w:w="1184"/>
        <w:gridCol w:w="1184"/>
        <w:gridCol w:w="1879"/>
      </w:tblGrid>
      <w:tr w:rsidR="00513D3B" w:rsidRPr="00513D3B" w:rsidTr="00513D3B">
        <w:tc>
          <w:tcPr>
            <w:tcW w:w="1677" w:type="dxa"/>
          </w:tcPr>
          <w:p w:rsidR="00513D3B" w:rsidRPr="00513D3B" w:rsidRDefault="00513D3B" w:rsidP="0051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13D3B" w:rsidRPr="00513D3B" w:rsidRDefault="00513D3B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211" w:type="dxa"/>
          </w:tcPr>
          <w:p w:rsidR="00513D3B" w:rsidRPr="00513D3B" w:rsidRDefault="00513D3B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I младшая группа</w:t>
            </w:r>
          </w:p>
        </w:tc>
        <w:tc>
          <w:tcPr>
            <w:tcW w:w="1211" w:type="dxa"/>
          </w:tcPr>
          <w:p w:rsidR="00513D3B" w:rsidRPr="00513D3B" w:rsidRDefault="00513D3B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II младшая группа</w:t>
            </w:r>
          </w:p>
        </w:tc>
        <w:tc>
          <w:tcPr>
            <w:tcW w:w="1211" w:type="dxa"/>
          </w:tcPr>
          <w:p w:rsidR="00513D3B" w:rsidRPr="00513D3B" w:rsidRDefault="00513D3B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211" w:type="dxa"/>
          </w:tcPr>
          <w:p w:rsidR="00513D3B" w:rsidRPr="00513D3B" w:rsidRDefault="00513D3B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40" w:type="dxa"/>
          </w:tcPr>
          <w:p w:rsidR="00513D3B" w:rsidRPr="00513D3B" w:rsidRDefault="00513D3B" w:rsidP="00513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513D3B" w:rsidRPr="00513D3B" w:rsidTr="00513D3B">
        <w:tc>
          <w:tcPr>
            <w:tcW w:w="1677" w:type="dxa"/>
          </w:tcPr>
          <w:p w:rsidR="00513D3B" w:rsidRPr="00513D3B" w:rsidRDefault="00513D3B" w:rsidP="0031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10" w:type="dxa"/>
          </w:tcPr>
          <w:p w:rsidR="00513D3B" w:rsidRPr="00513D3B" w:rsidRDefault="00513D3B" w:rsidP="0031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31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31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31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31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</w:tcPr>
          <w:p w:rsidR="00513D3B" w:rsidRPr="00513D3B" w:rsidRDefault="00513D3B" w:rsidP="0031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13D3B" w:rsidRPr="00513D3B" w:rsidTr="00513D3B">
        <w:tc>
          <w:tcPr>
            <w:tcW w:w="1677" w:type="dxa"/>
          </w:tcPr>
          <w:p w:rsidR="00513D3B" w:rsidRPr="00513D3B" w:rsidRDefault="00513D3B" w:rsidP="008A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Закаливание</w:t>
            </w:r>
          </w:p>
        </w:tc>
        <w:tc>
          <w:tcPr>
            <w:tcW w:w="1210" w:type="dxa"/>
          </w:tcPr>
          <w:p w:rsidR="00513D3B" w:rsidRPr="00513D3B" w:rsidRDefault="00513D3B" w:rsidP="008A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8A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8A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8A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8A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</w:tcPr>
          <w:p w:rsidR="00513D3B" w:rsidRPr="00513D3B" w:rsidRDefault="00513D3B" w:rsidP="008A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13D3B" w:rsidRPr="00513D3B" w:rsidTr="00513D3B">
        <w:tc>
          <w:tcPr>
            <w:tcW w:w="1677" w:type="dxa"/>
          </w:tcPr>
          <w:p w:rsidR="00513D3B" w:rsidRPr="00513D3B" w:rsidRDefault="00513D3B" w:rsidP="00D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210" w:type="dxa"/>
          </w:tcPr>
          <w:p w:rsidR="00513D3B" w:rsidRPr="00513D3B" w:rsidRDefault="00513D3B" w:rsidP="00D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D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D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D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D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</w:tcPr>
          <w:p w:rsidR="00513D3B" w:rsidRPr="00513D3B" w:rsidRDefault="00513D3B" w:rsidP="00DE6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13D3B" w:rsidRPr="00513D3B" w:rsidTr="00513D3B">
        <w:tc>
          <w:tcPr>
            <w:tcW w:w="1677" w:type="dxa"/>
          </w:tcPr>
          <w:p w:rsidR="00513D3B" w:rsidRPr="00513D3B" w:rsidRDefault="00513D3B" w:rsidP="00BE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Утренний сбор</w:t>
            </w:r>
          </w:p>
        </w:tc>
        <w:tc>
          <w:tcPr>
            <w:tcW w:w="1210" w:type="dxa"/>
          </w:tcPr>
          <w:p w:rsidR="00513D3B" w:rsidRPr="00513D3B" w:rsidRDefault="00513D3B" w:rsidP="00BE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3D3B" w:rsidRPr="00513D3B" w:rsidRDefault="00513D3B" w:rsidP="00BE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BE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BE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BE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</w:tcPr>
          <w:p w:rsidR="00513D3B" w:rsidRPr="00513D3B" w:rsidRDefault="00513D3B" w:rsidP="00BE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13D3B" w:rsidRPr="00513D3B" w:rsidTr="00513D3B">
        <w:tc>
          <w:tcPr>
            <w:tcW w:w="1677" w:type="dxa"/>
          </w:tcPr>
          <w:p w:rsidR="00513D3B" w:rsidRPr="00513D3B" w:rsidRDefault="00513D3B" w:rsidP="00EF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10" w:type="dxa"/>
          </w:tcPr>
          <w:p w:rsidR="00513D3B" w:rsidRPr="00513D3B" w:rsidRDefault="00513D3B" w:rsidP="00EF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EF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EF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EF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EF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</w:tcPr>
          <w:p w:rsidR="00513D3B" w:rsidRPr="00513D3B" w:rsidRDefault="00513D3B" w:rsidP="00EF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13D3B" w:rsidRPr="00513D3B" w:rsidTr="00513D3B">
        <w:tc>
          <w:tcPr>
            <w:tcW w:w="1677" w:type="dxa"/>
          </w:tcPr>
          <w:p w:rsidR="00513D3B" w:rsidRPr="00513D3B" w:rsidRDefault="00513D3B" w:rsidP="00B8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1210" w:type="dxa"/>
          </w:tcPr>
          <w:p w:rsidR="00513D3B" w:rsidRPr="00513D3B" w:rsidRDefault="00513D3B" w:rsidP="00B8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3D3B" w:rsidRPr="00513D3B" w:rsidRDefault="00513D3B" w:rsidP="00B8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3D3B" w:rsidRPr="00513D3B" w:rsidRDefault="00513D3B" w:rsidP="00B8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B8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B8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</w:tcPr>
          <w:p w:rsidR="00513D3B" w:rsidRPr="00513D3B" w:rsidRDefault="00513D3B" w:rsidP="00B8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13D3B" w:rsidRPr="00513D3B" w:rsidTr="00513D3B">
        <w:tc>
          <w:tcPr>
            <w:tcW w:w="1677" w:type="dxa"/>
          </w:tcPr>
          <w:p w:rsidR="00513D3B" w:rsidRPr="00513D3B" w:rsidRDefault="00513D3B" w:rsidP="00D3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10" w:type="dxa"/>
          </w:tcPr>
          <w:p w:rsidR="00513D3B" w:rsidRPr="00513D3B" w:rsidRDefault="00513D3B" w:rsidP="00D3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D3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D3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D3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D3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</w:tcPr>
          <w:p w:rsidR="00513D3B" w:rsidRPr="00513D3B" w:rsidRDefault="00513D3B" w:rsidP="00D3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13D3B" w:rsidRPr="00513D3B" w:rsidTr="00F8684C">
        <w:tc>
          <w:tcPr>
            <w:tcW w:w="9571" w:type="dxa"/>
            <w:gridSpan w:val="7"/>
          </w:tcPr>
          <w:p w:rsidR="00513D3B" w:rsidRPr="00513D3B" w:rsidRDefault="00513D3B" w:rsidP="00513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13D3B" w:rsidRPr="00513D3B" w:rsidTr="00513D3B">
        <w:tc>
          <w:tcPr>
            <w:tcW w:w="1677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210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13D3B" w:rsidRPr="00513D3B" w:rsidTr="00513D3B">
        <w:tc>
          <w:tcPr>
            <w:tcW w:w="1677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в центрах развития</w:t>
            </w:r>
          </w:p>
        </w:tc>
        <w:tc>
          <w:tcPr>
            <w:tcW w:w="1210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11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0" w:type="dxa"/>
          </w:tcPr>
          <w:p w:rsidR="00513D3B" w:rsidRPr="00513D3B" w:rsidRDefault="00513D3B" w:rsidP="00697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513D3B" w:rsidRDefault="00513D3B" w:rsidP="00513D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21A37" w:rsidRPr="00513D3B" w:rsidRDefault="00A21A37" w:rsidP="00513D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21A37" w:rsidRPr="00513D3B" w:rsidSect="009E34F8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501"/>
    <w:rsid w:val="00023098"/>
    <w:rsid w:val="00146B29"/>
    <w:rsid w:val="001773F5"/>
    <w:rsid w:val="001C4EAD"/>
    <w:rsid w:val="002145BD"/>
    <w:rsid w:val="00217C41"/>
    <w:rsid w:val="00226388"/>
    <w:rsid w:val="002273A3"/>
    <w:rsid w:val="00241CA5"/>
    <w:rsid w:val="00507484"/>
    <w:rsid w:val="00513D3B"/>
    <w:rsid w:val="00517C76"/>
    <w:rsid w:val="00524BE7"/>
    <w:rsid w:val="005333F6"/>
    <w:rsid w:val="00647326"/>
    <w:rsid w:val="00662C19"/>
    <w:rsid w:val="007968EF"/>
    <w:rsid w:val="007B40BD"/>
    <w:rsid w:val="008934D5"/>
    <w:rsid w:val="009D4A4D"/>
    <w:rsid w:val="009E34F8"/>
    <w:rsid w:val="00A144C3"/>
    <w:rsid w:val="00A21A37"/>
    <w:rsid w:val="00A75ED6"/>
    <w:rsid w:val="00A77402"/>
    <w:rsid w:val="00AB136A"/>
    <w:rsid w:val="00B517D5"/>
    <w:rsid w:val="00BC01BD"/>
    <w:rsid w:val="00BF243E"/>
    <w:rsid w:val="00D02184"/>
    <w:rsid w:val="00D62501"/>
    <w:rsid w:val="00D71734"/>
    <w:rsid w:val="00EB53BA"/>
    <w:rsid w:val="00EE10A7"/>
    <w:rsid w:val="00F00B2D"/>
    <w:rsid w:val="00F0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СтВоспитатель</dc:creator>
  <cp:lastModifiedBy>Кораблик</cp:lastModifiedBy>
  <cp:revision>2</cp:revision>
  <dcterms:created xsi:type="dcterms:W3CDTF">2018-09-06T09:46:00Z</dcterms:created>
  <dcterms:modified xsi:type="dcterms:W3CDTF">2018-09-06T09:46:00Z</dcterms:modified>
</cp:coreProperties>
</file>